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1A3" w:rsidRPr="006B31A3" w:rsidRDefault="00BE0543">
      <w:pPr>
        <w:rPr>
          <w:b/>
          <w:sz w:val="32"/>
          <w:szCs w:val="32"/>
        </w:rPr>
      </w:pPr>
      <w:r w:rsidRPr="006B31A3">
        <w:rPr>
          <w:b/>
          <w:noProof/>
          <w:sz w:val="32"/>
          <w:szCs w:val="32"/>
        </w:rPr>
        <w:drawing>
          <wp:anchor distT="0" distB="0" distL="114300" distR="114300" simplePos="0" relativeHeight="251658240" behindDoc="0" locked="0" layoutInCell="1" allowOverlap="1">
            <wp:simplePos x="0" y="0"/>
            <wp:positionH relativeFrom="column">
              <wp:posOffset>3548380</wp:posOffset>
            </wp:positionH>
            <wp:positionV relativeFrom="paragraph">
              <wp:posOffset>0</wp:posOffset>
            </wp:positionV>
            <wp:extent cx="1153795" cy="560070"/>
            <wp:effectExtent l="0" t="0" r="825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minicus-Patenschaften e.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795" cy="560070"/>
                    </a:xfrm>
                    <a:prstGeom prst="rect">
                      <a:avLst/>
                    </a:prstGeom>
                  </pic:spPr>
                </pic:pic>
              </a:graphicData>
            </a:graphic>
            <wp14:sizeRelH relativeFrom="page">
              <wp14:pctWidth>0</wp14:pctWidth>
            </wp14:sizeRelH>
            <wp14:sizeRelV relativeFrom="page">
              <wp14:pctHeight>0</wp14:pctHeight>
            </wp14:sizeRelV>
          </wp:anchor>
        </w:drawing>
      </w:r>
      <w:r w:rsidR="00770489" w:rsidRPr="006B31A3">
        <w:rPr>
          <w:b/>
          <w:sz w:val="32"/>
          <w:szCs w:val="32"/>
        </w:rPr>
        <w:t xml:space="preserve">Antrag auf Patenschaft </w:t>
      </w:r>
    </w:p>
    <w:p w:rsidR="00770489" w:rsidRPr="006B31A3" w:rsidRDefault="00770489">
      <w:pPr>
        <w:rPr>
          <w:b/>
          <w:sz w:val="32"/>
          <w:szCs w:val="32"/>
        </w:rPr>
      </w:pPr>
      <w:r w:rsidRPr="006B31A3">
        <w:rPr>
          <w:b/>
          <w:sz w:val="32"/>
          <w:szCs w:val="32"/>
        </w:rPr>
        <w:t xml:space="preserve">bei Dominicus-Patenschaften e. V. </w:t>
      </w:r>
    </w:p>
    <w:p w:rsidR="00770489" w:rsidRPr="00626921" w:rsidRDefault="00770489">
      <w:pPr>
        <w:rPr>
          <w:rFonts w:ascii="Verdana" w:hAnsi="Verdana"/>
        </w:rPr>
      </w:pPr>
    </w:p>
    <w:p w:rsidR="00BE0543" w:rsidRPr="00626921" w:rsidRDefault="00BE0543">
      <w:pPr>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4838" w:rsidRPr="00626921" w:rsidTr="00E67ECE">
        <w:trPr>
          <w:trHeight w:val="917"/>
        </w:trPr>
        <w:tc>
          <w:tcPr>
            <w:tcW w:w="4531" w:type="dxa"/>
          </w:tcPr>
          <w:p w:rsidR="00214838" w:rsidRPr="00626921" w:rsidRDefault="00214838">
            <w:pPr>
              <w:rPr>
                <w:rFonts w:ascii="Verdana" w:hAnsi="Verdana"/>
              </w:rPr>
            </w:pPr>
            <w:r w:rsidRPr="00626921">
              <w:rPr>
                <w:rFonts w:ascii="Verdana" w:hAnsi="Verdana"/>
              </w:rPr>
              <w:t>Name/Firma/Verein:</w:t>
            </w:r>
          </w:p>
        </w:tc>
        <w:sdt>
          <w:sdtPr>
            <w:rPr>
              <w:rFonts w:ascii="Verdana" w:hAnsi="Verdana"/>
            </w:rPr>
            <w:id w:val="-1196312736"/>
            <w:placeholder>
              <w:docPart w:val="DefaultPlaceholder_-1854013440"/>
            </w:placeholder>
            <w:showingPlcHdr/>
            <w:text/>
          </w:sdtPr>
          <w:sdtEndPr/>
          <w:sdtContent>
            <w:tc>
              <w:tcPr>
                <w:tcW w:w="4531" w:type="dxa"/>
              </w:tcPr>
              <w:p w:rsidR="00214838" w:rsidRPr="00626921" w:rsidRDefault="005C76F2">
                <w:pPr>
                  <w:rPr>
                    <w:rFonts w:ascii="Verdana" w:hAnsi="Verdana"/>
                  </w:rPr>
                </w:pPr>
                <w:r w:rsidRPr="00626921">
                  <w:rPr>
                    <w:rStyle w:val="Platzhaltertext"/>
                    <w:rFonts w:ascii="Verdana" w:hAnsi="Verdana"/>
                  </w:rPr>
                  <w:t>Klicken oder tippen Sie hier, um Text einzugeben.</w:t>
                </w:r>
              </w:p>
            </w:tc>
          </w:sdtContent>
        </w:sdt>
      </w:tr>
      <w:tr w:rsidR="00214838" w:rsidRPr="00626921" w:rsidTr="00E67ECE">
        <w:trPr>
          <w:trHeight w:val="567"/>
        </w:trPr>
        <w:tc>
          <w:tcPr>
            <w:tcW w:w="4531" w:type="dxa"/>
          </w:tcPr>
          <w:p w:rsidR="00214838" w:rsidRPr="00626921" w:rsidRDefault="00214838">
            <w:pPr>
              <w:rPr>
                <w:rFonts w:ascii="Verdana" w:hAnsi="Verdana"/>
              </w:rPr>
            </w:pPr>
            <w:r w:rsidRPr="00626921">
              <w:rPr>
                <w:rFonts w:ascii="Verdana" w:hAnsi="Verdana"/>
              </w:rPr>
              <w:t>Vorname:</w:t>
            </w:r>
          </w:p>
        </w:tc>
        <w:sdt>
          <w:sdtPr>
            <w:rPr>
              <w:rFonts w:ascii="Verdana" w:hAnsi="Verdana"/>
            </w:rPr>
            <w:id w:val="-499572374"/>
            <w:placeholder>
              <w:docPart w:val="DefaultPlaceholder_-1854013440"/>
            </w:placeholder>
            <w:showingPlcHdr/>
            <w:text/>
          </w:sdtPr>
          <w:sdtEndPr/>
          <w:sdtContent>
            <w:tc>
              <w:tcPr>
                <w:tcW w:w="4531" w:type="dxa"/>
              </w:tcPr>
              <w:p w:rsidR="00214838" w:rsidRPr="00626921" w:rsidRDefault="005C76F2">
                <w:pPr>
                  <w:rPr>
                    <w:rFonts w:ascii="Verdana" w:hAnsi="Verdana"/>
                  </w:rPr>
                </w:pPr>
                <w:r w:rsidRPr="00626921">
                  <w:rPr>
                    <w:rStyle w:val="Platzhaltertext"/>
                    <w:rFonts w:ascii="Verdana" w:hAnsi="Verdana"/>
                  </w:rPr>
                  <w:t>Klicken oder tippen Sie hier, um Text einzugeben.</w:t>
                </w:r>
              </w:p>
            </w:tc>
          </w:sdtContent>
        </w:sdt>
      </w:tr>
      <w:tr w:rsidR="00214838" w:rsidRPr="00626921" w:rsidTr="00E67ECE">
        <w:trPr>
          <w:trHeight w:val="567"/>
        </w:trPr>
        <w:tc>
          <w:tcPr>
            <w:tcW w:w="4531" w:type="dxa"/>
          </w:tcPr>
          <w:p w:rsidR="00214838" w:rsidRPr="00626921" w:rsidRDefault="00214838">
            <w:pPr>
              <w:rPr>
                <w:rFonts w:ascii="Verdana" w:hAnsi="Verdana"/>
              </w:rPr>
            </w:pPr>
            <w:r w:rsidRPr="00626921">
              <w:rPr>
                <w:rFonts w:ascii="Verdana" w:hAnsi="Verdana"/>
              </w:rPr>
              <w:t xml:space="preserve">Geburtstag: </w:t>
            </w:r>
          </w:p>
        </w:tc>
        <w:sdt>
          <w:sdtPr>
            <w:rPr>
              <w:rFonts w:ascii="Verdana" w:hAnsi="Verdana"/>
            </w:rPr>
            <w:id w:val="-2135013699"/>
            <w:placeholder>
              <w:docPart w:val="DefaultPlaceholder_-1854013440"/>
            </w:placeholder>
            <w:showingPlcHdr/>
            <w:text/>
          </w:sdtPr>
          <w:sdtEndPr/>
          <w:sdtContent>
            <w:tc>
              <w:tcPr>
                <w:tcW w:w="4531" w:type="dxa"/>
              </w:tcPr>
              <w:p w:rsidR="00214838" w:rsidRPr="00626921" w:rsidRDefault="005D7763">
                <w:pPr>
                  <w:rPr>
                    <w:rFonts w:ascii="Verdana" w:hAnsi="Verdana"/>
                  </w:rPr>
                </w:pPr>
                <w:r w:rsidRPr="00626921">
                  <w:rPr>
                    <w:rStyle w:val="Platzhaltertext"/>
                    <w:rFonts w:ascii="Verdana" w:hAnsi="Verdana"/>
                  </w:rPr>
                  <w:t>Klicken oder tippen Sie hier, um Text einzugeben.</w:t>
                </w:r>
              </w:p>
            </w:tc>
          </w:sdtContent>
        </w:sdt>
      </w:tr>
      <w:tr w:rsidR="00214838" w:rsidRPr="00626921" w:rsidTr="00E67ECE">
        <w:trPr>
          <w:trHeight w:val="847"/>
        </w:trPr>
        <w:tc>
          <w:tcPr>
            <w:tcW w:w="4531" w:type="dxa"/>
          </w:tcPr>
          <w:p w:rsidR="00214838" w:rsidRPr="00626921" w:rsidRDefault="00214838">
            <w:pPr>
              <w:rPr>
                <w:rFonts w:ascii="Verdana" w:hAnsi="Verdana"/>
              </w:rPr>
            </w:pPr>
            <w:r w:rsidRPr="00626921">
              <w:rPr>
                <w:rFonts w:ascii="Verdana" w:hAnsi="Verdana"/>
              </w:rPr>
              <w:t xml:space="preserve">Adresse: </w:t>
            </w:r>
          </w:p>
        </w:tc>
        <w:sdt>
          <w:sdtPr>
            <w:rPr>
              <w:rFonts w:ascii="Verdana" w:hAnsi="Verdana"/>
            </w:rPr>
            <w:id w:val="531697415"/>
            <w:placeholder>
              <w:docPart w:val="DefaultPlaceholder_-1854013440"/>
            </w:placeholder>
            <w:showingPlcHdr/>
            <w:text/>
          </w:sdtPr>
          <w:sdtEndPr/>
          <w:sdtContent>
            <w:tc>
              <w:tcPr>
                <w:tcW w:w="4531" w:type="dxa"/>
              </w:tcPr>
              <w:p w:rsidR="00214838" w:rsidRPr="00626921" w:rsidRDefault="005C76F2">
                <w:pPr>
                  <w:rPr>
                    <w:rFonts w:ascii="Verdana" w:hAnsi="Verdana"/>
                  </w:rPr>
                </w:pPr>
                <w:r w:rsidRPr="00626921">
                  <w:rPr>
                    <w:rStyle w:val="Platzhaltertext"/>
                    <w:rFonts w:ascii="Verdana" w:hAnsi="Verdana"/>
                  </w:rPr>
                  <w:t>Klicken oder tippen Sie hier, um Text einzugeben.</w:t>
                </w:r>
              </w:p>
            </w:tc>
          </w:sdtContent>
        </w:sdt>
      </w:tr>
      <w:tr w:rsidR="00214838" w:rsidRPr="00626921" w:rsidTr="00E67ECE">
        <w:trPr>
          <w:trHeight w:val="567"/>
        </w:trPr>
        <w:tc>
          <w:tcPr>
            <w:tcW w:w="4531" w:type="dxa"/>
          </w:tcPr>
          <w:p w:rsidR="00214838" w:rsidRPr="00626921" w:rsidRDefault="00214838">
            <w:pPr>
              <w:rPr>
                <w:rFonts w:ascii="Verdana" w:hAnsi="Verdana"/>
              </w:rPr>
            </w:pPr>
            <w:r w:rsidRPr="00626921">
              <w:rPr>
                <w:rFonts w:ascii="Verdana" w:hAnsi="Verdana"/>
              </w:rPr>
              <w:t xml:space="preserve">Telefon: </w:t>
            </w:r>
          </w:p>
        </w:tc>
        <w:sdt>
          <w:sdtPr>
            <w:rPr>
              <w:rFonts w:ascii="Verdana" w:hAnsi="Verdana"/>
            </w:rPr>
            <w:id w:val="-778485728"/>
            <w:placeholder>
              <w:docPart w:val="DefaultPlaceholder_-1854013440"/>
            </w:placeholder>
            <w:showingPlcHdr/>
            <w:text/>
          </w:sdtPr>
          <w:sdtEndPr/>
          <w:sdtContent>
            <w:tc>
              <w:tcPr>
                <w:tcW w:w="4531" w:type="dxa"/>
              </w:tcPr>
              <w:p w:rsidR="00214838" w:rsidRPr="00626921" w:rsidRDefault="005C76F2">
                <w:pPr>
                  <w:rPr>
                    <w:rFonts w:ascii="Verdana" w:hAnsi="Verdana"/>
                  </w:rPr>
                </w:pPr>
                <w:r w:rsidRPr="00626921">
                  <w:rPr>
                    <w:rStyle w:val="Platzhaltertext"/>
                    <w:rFonts w:ascii="Verdana" w:hAnsi="Verdana"/>
                  </w:rPr>
                  <w:t>Klicken oder tippen Sie hier, um Text einzugeben.</w:t>
                </w:r>
              </w:p>
            </w:tc>
          </w:sdtContent>
        </w:sdt>
      </w:tr>
      <w:tr w:rsidR="00214838" w:rsidRPr="00626921" w:rsidTr="00E67ECE">
        <w:trPr>
          <w:trHeight w:val="567"/>
        </w:trPr>
        <w:tc>
          <w:tcPr>
            <w:tcW w:w="4531" w:type="dxa"/>
          </w:tcPr>
          <w:p w:rsidR="00214838" w:rsidRPr="00626921" w:rsidRDefault="00214838">
            <w:pPr>
              <w:rPr>
                <w:rFonts w:ascii="Verdana" w:hAnsi="Verdana"/>
              </w:rPr>
            </w:pPr>
            <w:r w:rsidRPr="00626921">
              <w:rPr>
                <w:rFonts w:ascii="Verdana" w:hAnsi="Verdana"/>
              </w:rPr>
              <w:t xml:space="preserve">Mail: </w:t>
            </w:r>
          </w:p>
        </w:tc>
        <w:sdt>
          <w:sdtPr>
            <w:rPr>
              <w:rFonts w:ascii="Verdana" w:hAnsi="Verdana"/>
            </w:rPr>
            <w:id w:val="1340047183"/>
            <w:placeholder>
              <w:docPart w:val="DefaultPlaceholder_-1854013440"/>
            </w:placeholder>
            <w:showingPlcHdr/>
            <w:text/>
          </w:sdtPr>
          <w:sdtEndPr/>
          <w:sdtContent>
            <w:tc>
              <w:tcPr>
                <w:tcW w:w="4531" w:type="dxa"/>
              </w:tcPr>
              <w:p w:rsidR="00214838" w:rsidRPr="00626921" w:rsidRDefault="005C76F2">
                <w:pPr>
                  <w:rPr>
                    <w:rFonts w:ascii="Verdana" w:hAnsi="Verdana"/>
                  </w:rPr>
                </w:pPr>
                <w:r w:rsidRPr="00626921">
                  <w:rPr>
                    <w:rStyle w:val="Platzhaltertext"/>
                    <w:rFonts w:ascii="Verdana" w:hAnsi="Verdana"/>
                  </w:rPr>
                  <w:t>Klicken oder tippen Sie hier, um Text einzugeben.</w:t>
                </w:r>
              </w:p>
            </w:tc>
          </w:sdtContent>
        </w:sdt>
      </w:tr>
    </w:tbl>
    <w:p w:rsidR="00770489" w:rsidRPr="00626921" w:rsidRDefault="00770489">
      <w:pPr>
        <w:rPr>
          <w:rFonts w:ascii="Verdana" w:hAnsi="Verdana"/>
        </w:rPr>
      </w:pPr>
    </w:p>
    <w:p w:rsidR="00190C07" w:rsidRPr="00626921" w:rsidRDefault="00770489">
      <w:pPr>
        <w:rPr>
          <w:rFonts w:ascii="Verdana" w:hAnsi="Verdana"/>
        </w:rPr>
      </w:pPr>
      <w:r w:rsidRPr="00626921">
        <w:rPr>
          <w:rFonts w:ascii="Verdana" w:hAnsi="Verdana"/>
        </w:rPr>
        <w:t xml:space="preserve">Hiermit beantrage ich bei den Dominicus-Patenschaften e.V. eine Patenschaft.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4838" w:rsidRPr="00626921" w:rsidTr="007C435A">
        <w:trPr>
          <w:trHeight w:val="645"/>
        </w:trPr>
        <w:tc>
          <w:tcPr>
            <w:tcW w:w="3020" w:type="dxa"/>
          </w:tcPr>
          <w:p w:rsidR="00214838" w:rsidRPr="00626921" w:rsidRDefault="00214838">
            <w:pPr>
              <w:rPr>
                <w:rFonts w:ascii="Verdana" w:hAnsi="Verdana"/>
              </w:rPr>
            </w:pPr>
            <w:r w:rsidRPr="00626921">
              <w:rPr>
                <w:rFonts w:ascii="Verdana" w:hAnsi="Verdana"/>
              </w:rPr>
              <w:t xml:space="preserve">falls gewünscht:   </w:t>
            </w:r>
          </w:p>
        </w:tc>
        <w:tc>
          <w:tcPr>
            <w:tcW w:w="3021" w:type="dxa"/>
          </w:tcPr>
          <w:p w:rsidR="005C76F2" w:rsidRPr="00626921" w:rsidRDefault="00E9754B">
            <w:pPr>
              <w:rPr>
                <w:rFonts w:ascii="Verdana" w:hAnsi="Verdana"/>
              </w:rPr>
            </w:pPr>
            <w:sdt>
              <w:sdtPr>
                <w:rPr>
                  <w:rFonts w:ascii="Verdana" w:hAnsi="Verdana"/>
                </w:rPr>
                <w:id w:val="501711548"/>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männlich    </w:t>
            </w:r>
          </w:p>
          <w:p w:rsidR="00214838" w:rsidRPr="00626921" w:rsidRDefault="00E9754B">
            <w:pPr>
              <w:rPr>
                <w:rFonts w:ascii="Verdana" w:hAnsi="Verdana"/>
              </w:rPr>
            </w:pPr>
            <w:sdt>
              <w:sdtPr>
                <w:rPr>
                  <w:rFonts w:ascii="Verdana" w:hAnsi="Verdana"/>
                </w:rPr>
                <w:id w:val="-730917682"/>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weiblich   </w:t>
            </w:r>
          </w:p>
        </w:tc>
        <w:tc>
          <w:tcPr>
            <w:tcW w:w="3021" w:type="dxa"/>
          </w:tcPr>
          <w:p w:rsidR="005C76F2" w:rsidRPr="00626921" w:rsidRDefault="00E9754B">
            <w:pPr>
              <w:rPr>
                <w:rFonts w:ascii="Verdana" w:hAnsi="Verdana"/>
              </w:rPr>
            </w:pPr>
            <w:sdt>
              <w:sdtPr>
                <w:rPr>
                  <w:rFonts w:ascii="Verdana" w:hAnsi="Verdana"/>
                </w:rPr>
                <w:id w:val="2145764541"/>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unter 10 Jahren</w:t>
            </w:r>
          </w:p>
          <w:p w:rsidR="00214838" w:rsidRPr="00626921" w:rsidRDefault="00E9754B">
            <w:pPr>
              <w:rPr>
                <w:rFonts w:ascii="Verdana" w:hAnsi="Verdana"/>
              </w:rPr>
            </w:pPr>
            <w:sdt>
              <w:sdtPr>
                <w:rPr>
                  <w:rFonts w:ascii="Verdana" w:hAnsi="Verdana"/>
                </w:rPr>
                <w:id w:val="-536045528"/>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auch ab 10 Jahren</w:t>
            </w:r>
          </w:p>
        </w:tc>
      </w:tr>
    </w:tbl>
    <w:p w:rsidR="00214838" w:rsidRPr="00626921" w:rsidRDefault="00214838">
      <w:pPr>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511"/>
        <w:gridCol w:w="1510"/>
        <w:gridCol w:w="3021"/>
      </w:tblGrid>
      <w:tr w:rsidR="001A71B2" w:rsidRPr="00626921" w:rsidTr="007C435A">
        <w:trPr>
          <w:trHeight w:val="567"/>
        </w:trPr>
        <w:tc>
          <w:tcPr>
            <w:tcW w:w="3020" w:type="dxa"/>
          </w:tcPr>
          <w:p w:rsidR="001A71B2" w:rsidRPr="00626921" w:rsidRDefault="001A71B2">
            <w:pPr>
              <w:rPr>
                <w:rFonts w:ascii="Verdana" w:hAnsi="Verdana"/>
              </w:rPr>
            </w:pPr>
            <w:r w:rsidRPr="00626921">
              <w:rPr>
                <w:rFonts w:ascii="Verdana" w:hAnsi="Verdana"/>
              </w:rPr>
              <w:t>Der Betrag in Höhe von:</w:t>
            </w:r>
          </w:p>
        </w:tc>
        <w:sdt>
          <w:sdtPr>
            <w:rPr>
              <w:rFonts w:ascii="Verdana" w:hAnsi="Verdana"/>
            </w:rPr>
            <w:id w:val="-1896960936"/>
            <w:placeholder>
              <w:docPart w:val="DefaultPlaceholder_-1854013440"/>
            </w:placeholder>
            <w:showingPlcHdr/>
            <w:text/>
          </w:sdtPr>
          <w:sdtEndPr/>
          <w:sdtContent>
            <w:tc>
              <w:tcPr>
                <w:tcW w:w="3021" w:type="dxa"/>
                <w:gridSpan w:val="2"/>
              </w:tcPr>
              <w:p w:rsidR="001A71B2" w:rsidRPr="00626921" w:rsidRDefault="005155A1">
                <w:pPr>
                  <w:rPr>
                    <w:rFonts w:ascii="Verdana" w:hAnsi="Verdana"/>
                  </w:rPr>
                </w:pPr>
                <w:r w:rsidRPr="00626921">
                  <w:rPr>
                    <w:rStyle w:val="Platzhaltertext"/>
                    <w:rFonts w:ascii="Verdana" w:hAnsi="Verdana"/>
                  </w:rPr>
                  <w:t>Klicken oder tippen Sie hier, um Text einzugeben.</w:t>
                </w:r>
              </w:p>
            </w:tc>
          </w:sdtContent>
        </w:sdt>
        <w:tc>
          <w:tcPr>
            <w:tcW w:w="3021" w:type="dxa"/>
          </w:tcPr>
          <w:p w:rsidR="001A71B2" w:rsidRPr="00626921" w:rsidRDefault="001A71B2">
            <w:pPr>
              <w:rPr>
                <w:rFonts w:ascii="Verdana" w:hAnsi="Verdana"/>
              </w:rPr>
            </w:pPr>
            <w:r w:rsidRPr="00626921">
              <w:rPr>
                <w:rFonts w:ascii="Verdana" w:hAnsi="Verdana"/>
              </w:rPr>
              <w:t>Euro (min 500,-€</w:t>
            </w:r>
            <w:r w:rsidR="00E67ECE">
              <w:rPr>
                <w:rFonts w:ascii="Verdana" w:hAnsi="Verdana"/>
              </w:rPr>
              <w:t>/Jahr</w:t>
            </w:r>
            <w:r w:rsidRPr="00626921">
              <w:rPr>
                <w:rFonts w:ascii="Verdana" w:hAnsi="Verdana"/>
              </w:rPr>
              <w:t>, evtl. anderen Betrag eintragen)</w:t>
            </w:r>
          </w:p>
        </w:tc>
      </w:tr>
      <w:tr w:rsidR="001A71B2" w:rsidRPr="00626921" w:rsidTr="007C435A">
        <w:trPr>
          <w:trHeight w:val="1164"/>
        </w:trPr>
        <w:tc>
          <w:tcPr>
            <w:tcW w:w="4531" w:type="dxa"/>
            <w:gridSpan w:val="2"/>
          </w:tcPr>
          <w:p w:rsidR="001A71B2" w:rsidRPr="00626921" w:rsidRDefault="001A71B2">
            <w:pPr>
              <w:rPr>
                <w:rFonts w:ascii="Verdana" w:hAnsi="Verdana"/>
              </w:rPr>
            </w:pPr>
            <w:r w:rsidRPr="00626921">
              <w:rPr>
                <w:rFonts w:ascii="Verdana" w:hAnsi="Verdana"/>
              </w:rPr>
              <w:t>soll</w:t>
            </w:r>
          </w:p>
        </w:tc>
        <w:tc>
          <w:tcPr>
            <w:tcW w:w="4531" w:type="dxa"/>
            <w:gridSpan w:val="2"/>
          </w:tcPr>
          <w:p w:rsidR="005C76F2" w:rsidRPr="00626921" w:rsidRDefault="00E9754B">
            <w:pPr>
              <w:rPr>
                <w:rFonts w:ascii="Verdana" w:hAnsi="Verdana"/>
              </w:rPr>
            </w:pPr>
            <w:sdt>
              <w:sdtPr>
                <w:rPr>
                  <w:rFonts w:ascii="Verdana" w:hAnsi="Verdana"/>
                </w:rPr>
                <w:id w:val="361017611"/>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monatlich   </w:t>
            </w:r>
          </w:p>
          <w:p w:rsidR="005C76F2" w:rsidRPr="00626921" w:rsidRDefault="00E9754B">
            <w:pPr>
              <w:rPr>
                <w:rFonts w:ascii="Verdana" w:hAnsi="Verdana"/>
              </w:rPr>
            </w:pPr>
            <w:sdt>
              <w:sdtPr>
                <w:rPr>
                  <w:rFonts w:ascii="Verdana" w:hAnsi="Verdana"/>
                </w:rPr>
                <w:id w:val="1320695037"/>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vierteljährlich       </w:t>
            </w:r>
          </w:p>
          <w:p w:rsidR="005C76F2" w:rsidRPr="00626921" w:rsidRDefault="00E9754B">
            <w:pPr>
              <w:rPr>
                <w:rFonts w:ascii="Verdana" w:hAnsi="Verdana"/>
              </w:rPr>
            </w:pPr>
            <w:sdt>
              <w:sdtPr>
                <w:rPr>
                  <w:rFonts w:ascii="Verdana" w:hAnsi="Verdana"/>
                </w:rPr>
                <w:id w:val="500476759"/>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halbjährlich      </w:t>
            </w:r>
          </w:p>
          <w:p w:rsidR="001A71B2" w:rsidRPr="00626921" w:rsidRDefault="00E9754B">
            <w:pPr>
              <w:rPr>
                <w:rFonts w:ascii="Verdana" w:hAnsi="Verdana"/>
              </w:rPr>
            </w:pPr>
            <w:sdt>
              <w:sdtPr>
                <w:rPr>
                  <w:rFonts w:ascii="Verdana" w:hAnsi="Verdana"/>
                </w:rPr>
                <w:id w:val="-1832132082"/>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jährlich entrichtet werden.</w:t>
            </w:r>
          </w:p>
        </w:tc>
      </w:tr>
    </w:tbl>
    <w:p w:rsidR="001A71B2" w:rsidRPr="00626921" w:rsidRDefault="001A71B2">
      <w:pPr>
        <w:rPr>
          <w:rFonts w:ascii="Verdana" w:hAnsi="Verdana"/>
        </w:rPr>
      </w:pPr>
    </w:p>
    <w:p w:rsidR="00070877" w:rsidRPr="00626921" w:rsidRDefault="00070877">
      <w:pPr>
        <w:rPr>
          <w:rFonts w:ascii="Verdana" w:hAnsi="Verdana"/>
        </w:rPr>
      </w:pPr>
    </w:p>
    <w:p w:rsidR="00626921" w:rsidRPr="00626921" w:rsidRDefault="00626921">
      <w:pPr>
        <w:rPr>
          <w:rFonts w:ascii="Verdana" w:hAnsi="Verdana"/>
        </w:rPr>
      </w:pPr>
    </w:p>
    <w:p w:rsidR="00626921" w:rsidRPr="00626921" w:rsidRDefault="00626921">
      <w:pPr>
        <w:rPr>
          <w:rFonts w:ascii="Verdana" w:hAnsi="Verdana"/>
        </w:rPr>
      </w:pPr>
    </w:p>
    <w:p w:rsidR="00626921" w:rsidRPr="00626921" w:rsidRDefault="00626921">
      <w:pPr>
        <w:rPr>
          <w:rFonts w:ascii="Verdana" w:hAnsi="Verdana"/>
        </w:rPr>
      </w:pPr>
    </w:p>
    <w:p w:rsidR="00626921" w:rsidRPr="00626921" w:rsidRDefault="00626921">
      <w:pPr>
        <w:rPr>
          <w:rFonts w:ascii="Verdana" w:hAnsi="Verdana"/>
        </w:rPr>
      </w:pPr>
    </w:p>
    <w:p w:rsidR="00626921" w:rsidRPr="00626921" w:rsidRDefault="00626921">
      <w:pPr>
        <w:rPr>
          <w:rFonts w:ascii="Verdana" w:hAnsi="Verdana"/>
        </w:rPr>
      </w:pPr>
    </w:p>
    <w:p w:rsidR="00626921" w:rsidRPr="00626921" w:rsidRDefault="00626921">
      <w:pPr>
        <w:rPr>
          <w:rFonts w:ascii="Verdana" w:hAnsi="Verdana"/>
        </w:rPr>
      </w:pPr>
    </w:p>
    <w:p w:rsidR="00626921" w:rsidRPr="00626921" w:rsidRDefault="00626921">
      <w:pPr>
        <w:rPr>
          <w:rFonts w:ascii="Verdana" w:hAnsi="Verdana"/>
        </w:rPr>
      </w:pPr>
    </w:p>
    <w:p w:rsidR="001A71B2" w:rsidRPr="00626921" w:rsidRDefault="00E9754B" w:rsidP="001A71B2">
      <w:pPr>
        <w:rPr>
          <w:rFonts w:ascii="Verdana" w:hAnsi="Verdana"/>
        </w:rPr>
      </w:pPr>
      <w:sdt>
        <w:sdtPr>
          <w:rPr>
            <w:rFonts w:ascii="Verdana" w:hAnsi="Verdana"/>
          </w:rPr>
          <w:id w:val="2136515197"/>
          <w14:checkbox>
            <w14:checked w14:val="0"/>
            <w14:checkedState w14:val="2612" w14:font="MS Gothic"/>
            <w14:uncheckedState w14:val="2610" w14:font="MS Gothic"/>
          </w14:checkbox>
        </w:sdtPr>
        <w:sdtEndPr/>
        <w:sdtContent>
          <w:r w:rsidR="005C76F2" w:rsidRPr="00626921">
            <w:rPr>
              <w:rFonts w:ascii="Segoe UI Symbol" w:eastAsia="MS Gothic" w:hAnsi="Segoe UI Symbol" w:cs="Segoe UI Symbol"/>
            </w:rPr>
            <w:t>☐</w:t>
          </w:r>
        </w:sdtContent>
      </w:sdt>
      <w:r w:rsidR="005C76F2" w:rsidRPr="00626921">
        <w:rPr>
          <w:rFonts w:ascii="Verdana" w:hAnsi="Verdana"/>
        </w:rPr>
        <w:t xml:space="preserve"> Ich erteile Dominicus-Patenschaften e. V. die Genehmigung den Betrag wie oben angegeben von meinem Konto: </w:t>
      </w:r>
      <w:r w:rsidR="00190C07" w:rsidRPr="00626921">
        <w:rPr>
          <w:rFonts w:ascii="Verdana" w:hAnsi="Verdana"/>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A71B2" w:rsidRPr="00626921" w:rsidTr="007C435A">
        <w:trPr>
          <w:trHeight w:val="567"/>
        </w:trPr>
        <w:tc>
          <w:tcPr>
            <w:tcW w:w="4531" w:type="dxa"/>
          </w:tcPr>
          <w:p w:rsidR="001A71B2" w:rsidRPr="00626921" w:rsidRDefault="001A71B2" w:rsidP="001A71B2">
            <w:pPr>
              <w:rPr>
                <w:rFonts w:ascii="Verdana" w:hAnsi="Verdana"/>
              </w:rPr>
            </w:pPr>
            <w:r w:rsidRPr="00626921">
              <w:rPr>
                <w:rFonts w:ascii="Verdana" w:hAnsi="Verdana"/>
              </w:rPr>
              <w:t xml:space="preserve">IBAN: </w:t>
            </w:r>
          </w:p>
        </w:tc>
        <w:sdt>
          <w:sdtPr>
            <w:rPr>
              <w:rFonts w:ascii="Verdana" w:hAnsi="Verdana"/>
            </w:rPr>
            <w:id w:val="238600331"/>
            <w:placeholder>
              <w:docPart w:val="DefaultPlaceholder_-1854013440"/>
            </w:placeholder>
            <w:showingPlcHdr/>
            <w:text/>
          </w:sdtPr>
          <w:sdtEndPr/>
          <w:sdtContent>
            <w:tc>
              <w:tcPr>
                <w:tcW w:w="4531" w:type="dxa"/>
              </w:tcPr>
              <w:p w:rsidR="001A71B2" w:rsidRPr="00626921" w:rsidRDefault="009C58B6" w:rsidP="001A71B2">
                <w:pPr>
                  <w:rPr>
                    <w:rFonts w:ascii="Verdana" w:hAnsi="Verdana"/>
                  </w:rPr>
                </w:pPr>
                <w:r w:rsidRPr="00626921">
                  <w:rPr>
                    <w:rStyle w:val="Platzhaltertext"/>
                    <w:rFonts w:ascii="Verdana" w:hAnsi="Verdana"/>
                  </w:rPr>
                  <w:t>Klicken oder tippen Sie hier, um Text einzugeben.</w:t>
                </w:r>
              </w:p>
            </w:tc>
          </w:sdtContent>
        </w:sdt>
      </w:tr>
      <w:tr w:rsidR="001A71B2" w:rsidRPr="00626921" w:rsidTr="007C435A">
        <w:trPr>
          <w:trHeight w:val="567"/>
        </w:trPr>
        <w:tc>
          <w:tcPr>
            <w:tcW w:w="4531" w:type="dxa"/>
          </w:tcPr>
          <w:p w:rsidR="001A71B2" w:rsidRPr="00626921" w:rsidRDefault="001A71B2" w:rsidP="001A71B2">
            <w:pPr>
              <w:rPr>
                <w:rFonts w:ascii="Verdana" w:hAnsi="Verdana"/>
              </w:rPr>
            </w:pPr>
            <w:r w:rsidRPr="00626921">
              <w:rPr>
                <w:rFonts w:ascii="Verdana" w:hAnsi="Verdana"/>
              </w:rPr>
              <w:t xml:space="preserve">BIC: </w:t>
            </w:r>
          </w:p>
        </w:tc>
        <w:sdt>
          <w:sdtPr>
            <w:rPr>
              <w:rFonts w:ascii="Verdana" w:hAnsi="Verdana"/>
            </w:rPr>
            <w:id w:val="-323438270"/>
            <w:placeholder>
              <w:docPart w:val="DefaultPlaceholder_-1854013440"/>
            </w:placeholder>
            <w:showingPlcHdr/>
            <w:text/>
          </w:sdtPr>
          <w:sdtEndPr/>
          <w:sdtContent>
            <w:tc>
              <w:tcPr>
                <w:tcW w:w="4531" w:type="dxa"/>
              </w:tcPr>
              <w:p w:rsidR="001A71B2" w:rsidRPr="00626921" w:rsidRDefault="009C58B6" w:rsidP="001A71B2">
                <w:pPr>
                  <w:rPr>
                    <w:rFonts w:ascii="Verdana" w:hAnsi="Verdana"/>
                  </w:rPr>
                </w:pPr>
                <w:r w:rsidRPr="00626921">
                  <w:rPr>
                    <w:rStyle w:val="Platzhaltertext"/>
                    <w:rFonts w:ascii="Verdana" w:hAnsi="Verdana"/>
                  </w:rPr>
                  <w:t>Klicken oder tippen Sie hier, um Text einzugeben.</w:t>
                </w:r>
              </w:p>
            </w:tc>
          </w:sdtContent>
        </w:sdt>
      </w:tr>
      <w:tr w:rsidR="001A71B2" w:rsidRPr="00626921" w:rsidTr="007C435A">
        <w:trPr>
          <w:trHeight w:val="567"/>
        </w:trPr>
        <w:tc>
          <w:tcPr>
            <w:tcW w:w="4531" w:type="dxa"/>
          </w:tcPr>
          <w:p w:rsidR="001A71B2" w:rsidRPr="00626921" w:rsidRDefault="001A71B2" w:rsidP="001A71B2">
            <w:pPr>
              <w:rPr>
                <w:rFonts w:ascii="Verdana" w:hAnsi="Verdana"/>
              </w:rPr>
            </w:pPr>
            <w:r w:rsidRPr="00626921">
              <w:rPr>
                <w:rFonts w:ascii="Verdana" w:hAnsi="Verdana"/>
              </w:rPr>
              <w:t>Bank:</w:t>
            </w:r>
          </w:p>
        </w:tc>
        <w:sdt>
          <w:sdtPr>
            <w:rPr>
              <w:rFonts w:ascii="Verdana" w:hAnsi="Verdana"/>
            </w:rPr>
            <w:id w:val="2004389489"/>
            <w:placeholder>
              <w:docPart w:val="DefaultPlaceholder_-1854013440"/>
            </w:placeholder>
            <w:showingPlcHdr/>
            <w:text/>
          </w:sdtPr>
          <w:sdtEndPr/>
          <w:sdtContent>
            <w:tc>
              <w:tcPr>
                <w:tcW w:w="4531" w:type="dxa"/>
              </w:tcPr>
              <w:p w:rsidR="001A71B2" w:rsidRPr="00626921" w:rsidRDefault="009C58B6" w:rsidP="001A71B2">
                <w:pPr>
                  <w:rPr>
                    <w:rFonts w:ascii="Verdana" w:hAnsi="Verdana"/>
                  </w:rPr>
                </w:pPr>
                <w:r w:rsidRPr="00626921">
                  <w:rPr>
                    <w:rStyle w:val="Platzhaltertext"/>
                    <w:rFonts w:ascii="Verdana" w:hAnsi="Verdana"/>
                  </w:rPr>
                  <w:t>Klicken oder tippen Sie hier, um Text einzugeben.</w:t>
                </w:r>
              </w:p>
            </w:tc>
          </w:sdtContent>
        </w:sdt>
      </w:tr>
      <w:tr w:rsidR="001A71B2" w:rsidRPr="00626921" w:rsidTr="007C435A">
        <w:trPr>
          <w:trHeight w:val="1134"/>
        </w:trPr>
        <w:tc>
          <w:tcPr>
            <w:tcW w:w="4531" w:type="dxa"/>
          </w:tcPr>
          <w:p w:rsidR="001A71B2" w:rsidRPr="00626921" w:rsidRDefault="001A71B2" w:rsidP="001A71B2">
            <w:pPr>
              <w:rPr>
                <w:rFonts w:ascii="Verdana" w:hAnsi="Verdana"/>
              </w:rPr>
            </w:pPr>
            <w:r w:rsidRPr="00626921">
              <w:rPr>
                <w:rFonts w:ascii="Verdana" w:hAnsi="Verdana"/>
              </w:rPr>
              <w:t>Kontoinhaber (falls v.o. abweichend):</w:t>
            </w:r>
          </w:p>
        </w:tc>
        <w:sdt>
          <w:sdtPr>
            <w:rPr>
              <w:rFonts w:ascii="Verdana" w:hAnsi="Verdana"/>
            </w:rPr>
            <w:id w:val="-565654158"/>
            <w:placeholder>
              <w:docPart w:val="DefaultPlaceholder_-1854013440"/>
            </w:placeholder>
            <w:showingPlcHdr/>
            <w:text/>
          </w:sdtPr>
          <w:sdtEndPr/>
          <w:sdtContent>
            <w:tc>
              <w:tcPr>
                <w:tcW w:w="4531" w:type="dxa"/>
              </w:tcPr>
              <w:p w:rsidR="001A71B2" w:rsidRPr="00626921" w:rsidRDefault="009C58B6" w:rsidP="001A71B2">
                <w:pPr>
                  <w:rPr>
                    <w:rFonts w:ascii="Verdana" w:hAnsi="Verdana"/>
                  </w:rPr>
                </w:pPr>
                <w:r w:rsidRPr="00626921">
                  <w:rPr>
                    <w:rStyle w:val="Platzhaltertext"/>
                    <w:rFonts w:ascii="Verdana" w:hAnsi="Verdana"/>
                  </w:rPr>
                  <w:t>Klicken oder tippen Sie hier, um Text einzugeben.</w:t>
                </w:r>
              </w:p>
            </w:tc>
          </w:sdtContent>
        </w:sdt>
      </w:tr>
      <w:tr w:rsidR="001A71B2" w:rsidRPr="00626921" w:rsidTr="007C435A">
        <w:trPr>
          <w:trHeight w:val="1134"/>
        </w:trPr>
        <w:tc>
          <w:tcPr>
            <w:tcW w:w="4531" w:type="dxa"/>
          </w:tcPr>
          <w:p w:rsidR="001A71B2" w:rsidRPr="00626921" w:rsidRDefault="001A71B2" w:rsidP="001A71B2">
            <w:pPr>
              <w:rPr>
                <w:rFonts w:ascii="Verdana" w:hAnsi="Verdana"/>
              </w:rPr>
            </w:pPr>
            <w:r w:rsidRPr="00626921">
              <w:rPr>
                <w:rFonts w:ascii="Verdana" w:hAnsi="Verdana"/>
              </w:rPr>
              <w:t>Unterschrift des Kontoinhabers (falls v.o. abweichend)</w:t>
            </w:r>
          </w:p>
        </w:tc>
        <w:tc>
          <w:tcPr>
            <w:tcW w:w="4531" w:type="dxa"/>
          </w:tcPr>
          <w:p w:rsidR="001A71B2" w:rsidRPr="00626921" w:rsidRDefault="001A71B2" w:rsidP="001A71B2">
            <w:pPr>
              <w:rPr>
                <w:rFonts w:ascii="Verdana" w:hAnsi="Verdana"/>
              </w:rPr>
            </w:pPr>
          </w:p>
        </w:tc>
      </w:tr>
    </w:tbl>
    <w:p w:rsidR="00190C07" w:rsidRPr="00626921" w:rsidRDefault="00770489" w:rsidP="001A71B2">
      <w:pPr>
        <w:rPr>
          <w:rFonts w:ascii="Verdana" w:hAnsi="Verdana"/>
        </w:rPr>
      </w:pPr>
      <w:r w:rsidRPr="00626921">
        <w:rPr>
          <w:rFonts w:ascii="Verdana" w:hAnsi="Verdana"/>
        </w:rPr>
        <w:t xml:space="preserve"> </w:t>
      </w:r>
    </w:p>
    <w:p w:rsidR="00190C07" w:rsidRPr="00626921" w:rsidRDefault="00770489" w:rsidP="001A71B2">
      <w:pPr>
        <w:rPr>
          <w:rFonts w:ascii="Verdana" w:hAnsi="Verdana"/>
        </w:rPr>
      </w:pPr>
      <w:r w:rsidRPr="00626921">
        <w:rPr>
          <w:rFonts w:ascii="Verdana" w:hAnsi="Verdana"/>
        </w:rPr>
        <w:t>abzubuchen – nur im Inland möglich. Die Genehmigung kann jederzeit ohne Angabe von Gründen schriftlich oder mit E-Mail widerrufen werden.</w:t>
      </w:r>
    </w:p>
    <w:p w:rsidR="00190C07" w:rsidRDefault="00E9754B" w:rsidP="00AA4243">
      <w:pPr>
        <w:rPr>
          <w:rFonts w:ascii="Verdana" w:hAnsi="Verdana"/>
        </w:rPr>
      </w:pPr>
      <w:sdt>
        <w:sdtPr>
          <w:rPr>
            <w:rFonts w:ascii="Verdana" w:hAnsi="Verdana"/>
          </w:rPr>
          <w:id w:val="1941791964"/>
          <w14:checkbox>
            <w14:checked w14:val="0"/>
            <w14:checkedState w14:val="2612" w14:font="MS Gothic"/>
            <w14:uncheckedState w14:val="2610" w14:font="MS Gothic"/>
          </w14:checkbox>
        </w:sdtPr>
        <w:sdtEndPr/>
        <w:sdtContent>
          <w:r w:rsidR="009C58B6" w:rsidRPr="00626921">
            <w:rPr>
              <w:rFonts w:ascii="Segoe UI Symbol" w:eastAsia="MS Gothic" w:hAnsi="Segoe UI Symbol" w:cs="Segoe UI Symbol"/>
            </w:rPr>
            <w:t>☐</w:t>
          </w:r>
        </w:sdtContent>
      </w:sdt>
      <w:r w:rsidR="009C58B6" w:rsidRPr="00626921">
        <w:rPr>
          <w:rFonts w:ascii="Verdana" w:hAnsi="Verdana"/>
        </w:rPr>
        <w:t xml:space="preserve"> Ich richte einen Dauerauftrag ein.</w:t>
      </w:r>
      <w:r w:rsidR="00190C07" w:rsidRPr="00626921">
        <w:rPr>
          <w:rFonts w:ascii="Verdana" w:hAnsi="Verdana"/>
        </w:rPr>
        <w:tab/>
      </w:r>
    </w:p>
    <w:p w:rsidR="00626921" w:rsidRDefault="00626921" w:rsidP="00AA4243">
      <w:pPr>
        <w:rPr>
          <w:rFonts w:ascii="Verdana" w:hAnsi="Verdana"/>
        </w:rPr>
      </w:pPr>
    </w:p>
    <w:p w:rsidR="00626921" w:rsidRPr="00626921" w:rsidRDefault="00626921" w:rsidP="00AA4243">
      <w:pPr>
        <w:rPr>
          <w:rFonts w:ascii="Verdana" w:hAnsi="Verdana"/>
        </w:rPr>
      </w:pPr>
    </w:p>
    <w:p w:rsidR="00264FE1" w:rsidRPr="00626921" w:rsidRDefault="00E67ECE" w:rsidP="00AA4243">
      <w:pPr>
        <w:rPr>
          <w:rFonts w:ascii="Verdana" w:hAnsi="Verdana"/>
        </w:rPr>
      </w:pPr>
      <w:sdt>
        <w:sdtPr>
          <w:rPr>
            <w:rFonts w:ascii="Verdana" w:hAnsi="Verdana"/>
          </w:rPr>
          <w:id w:val="2405338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rsidR="00AA4243" w:rsidRPr="00626921">
        <w:rPr>
          <w:rFonts w:ascii="Verdana" w:hAnsi="Verdana"/>
        </w:rPr>
        <w:t xml:space="preserve">Ich </w:t>
      </w:r>
      <w:r w:rsidR="00264FE1" w:rsidRPr="00626921">
        <w:rPr>
          <w:rFonts w:ascii="Verdana" w:hAnsi="Verdana"/>
        </w:rPr>
        <w:t>bestätige</w:t>
      </w:r>
      <w:r w:rsidR="00626921" w:rsidRPr="00626921">
        <w:rPr>
          <w:rFonts w:ascii="Verdana" w:hAnsi="Verdana"/>
        </w:rPr>
        <w:t xml:space="preserve"> hiermit</w:t>
      </w:r>
      <w:r w:rsidR="00264FE1" w:rsidRPr="00626921">
        <w:rPr>
          <w:rFonts w:ascii="Verdana" w:hAnsi="Verdana"/>
        </w:rPr>
        <w:t xml:space="preserve">, dass ich die angefügten Regeln für die Patenschaften zur Kenntnis genommen habe und </w:t>
      </w:r>
      <w:r w:rsidR="00830B97" w:rsidRPr="00626921">
        <w:rPr>
          <w:rFonts w:ascii="Verdana" w:hAnsi="Verdana"/>
        </w:rPr>
        <w:t xml:space="preserve">diese </w:t>
      </w:r>
      <w:r w:rsidR="00264FE1" w:rsidRPr="00626921">
        <w:rPr>
          <w:rFonts w:ascii="Verdana" w:hAnsi="Verdana"/>
        </w:rPr>
        <w:t xml:space="preserve">akzeptiere. </w:t>
      </w:r>
    </w:p>
    <w:p w:rsidR="00264FE1" w:rsidRPr="00626921" w:rsidRDefault="00264FE1" w:rsidP="00AA4243">
      <w:pPr>
        <w:rPr>
          <w:rFonts w:ascii="Verdana" w:hAnsi="Verdana"/>
        </w:rPr>
      </w:pPr>
    </w:p>
    <w:p w:rsidR="00264FE1" w:rsidRPr="00626921" w:rsidRDefault="00264FE1" w:rsidP="00AA4243">
      <w:pPr>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977"/>
      </w:tblGrid>
      <w:tr w:rsidR="009C58B6" w:rsidRPr="00626921" w:rsidTr="007C435A">
        <w:trPr>
          <w:trHeight w:val="567"/>
        </w:trPr>
        <w:sdt>
          <w:sdtPr>
            <w:rPr>
              <w:rFonts w:ascii="Verdana" w:hAnsi="Verdana"/>
            </w:rPr>
            <w:id w:val="-1132169981"/>
            <w:placeholder>
              <w:docPart w:val="DefaultPlaceholder_-1854013440"/>
            </w:placeholder>
            <w:showingPlcHdr/>
            <w:text/>
          </w:sdtPr>
          <w:sdtEndPr/>
          <w:sdtContent>
            <w:tc>
              <w:tcPr>
                <w:tcW w:w="2547" w:type="dxa"/>
              </w:tcPr>
              <w:p w:rsidR="009C58B6" w:rsidRPr="00626921" w:rsidRDefault="009C58B6" w:rsidP="00AA4243">
                <w:pPr>
                  <w:rPr>
                    <w:rFonts w:ascii="Verdana" w:hAnsi="Verdana"/>
                  </w:rPr>
                </w:pPr>
                <w:r w:rsidRPr="00626921">
                  <w:rPr>
                    <w:rStyle w:val="Platzhaltertext"/>
                    <w:rFonts w:ascii="Verdana" w:hAnsi="Verdana"/>
                  </w:rPr>
                  <w:t>Klicken oder tippen Sie hier, um Text einzugeben.</w:t>
                </w:r>
              </w:p>
            </w:tc>
          </w:sdtContent>
        </w:sdt>
        <w:sdt>
          <w:sdtPr>
            <w:rPr>
              <w:rFonts w:ascii="Verdana" w:hAnsi="Verdana"/>
            </w:rPr>
            <w:id w:val="1323318361"/>
            <w:placeholder>
              <w:docPart w:val="DefaultPlaceholder_-1854013437"/>
            </w:placeholder>
            <w:showingPlcHdr/>
            <w:date>
              <w:dateFormat w:val="dd.MM.yyyy"/>
              <w:lid w:val="de-DE"/>
              <w:storeMappedDataAs w:val="dateTime"/>
              <w:calendar w:val="gregorian"/>
            </w:date>
          </w:sdtPr>
          <w:sdtEndPr/>
          <w:sdtContent>
            <w:tc>
              <w:tcPr>
                <w:tcW w:w="2977" w:type="dxa"/>
              </w:tcPr>
              <w:p w:rsidR="009C58B6" w:rsidRPr="00626921" w:rsidRDefault="009C58B6" w:rsidP="00AA4243">
                <w:pPr>
                  <w:rPr>
                    <w:rFonts w:ascii="Verdana" w:hAnsi="Verdana"/>
                  </w:rPr>
                </w:pPr>
                <w:r w:rsidRPr="00626921">
                  <w:rPr>
                    <w:rStyle w:val="Platzhaltertext"/>
                    <w:rFonts w:ascii="Verdana" w:hAnsi="Verdana"/>
                  </w:rPr>
                  <w:t>Klicken oder tippen Sie, um ein Datum einzugeben.</w:t>
                </w:r>
              </w:p>
            </w:tc>
          </w:sdtContent>
        </w:sdt>
      </w:tr>
    </w:tbl>
    <w:p w:rsidR="00AA4243" w:rsidRDefault="00AA4243" w:rsidP="00AA4243">
      <w:pPr>
        <w:rPr>
          <w:rFonts w:ascii="Verdana" w:hAnsi="Verdana"/>
        </w:rPr>
      </w:pPr>
      <w:r w:rsidRPr="00626921">
        <w:rPr>
          <w:rFonts w:ascii="Verdana" w:hAnsi="Verdana"/>
        </w:rPr>
        <w:t>Ort, Datum</w:t>
      </w:r>
    </w:p>
    <w:p w:rsidR="00626921" w:rsidRPr="00626921" w:rsidRDefault="00626921" w:rsidP="00AA4243">
      <w:pPr>
        <w:rPr>
          <w:rFonts w:ascii="Verdana" w:hAnsi="Verdana"/>
        </w:rPr>
      </w:pPr>
    </w:p>
    <w:p w:rsidR="00AA4243" w:rsidRPr="00626921" w:rsidRDefault="00AA4243" w:rsidP="00AA4243">
      <w:pPr>
        <w:rPr>
          <w:rFonts w:ascii="Verdana" w:hAnsi="Verdana"/>
        </w:rPr>
      </w:pPr>
    </w:p>
    <w:p w:rsidR="00AA4243" w:rsidRPr="00626921" w:rsidRDefault="00AA4243" w:rsidP="00AA4243">
      <w:pPr>
        <w:rPr>
          <w:rFonts w:ascii="Verdana" w:hAnsi="Verdana"/>
        </w:rPr>
      </w:pPr>
      <w:r w:rsidRPr="00626921">
        <w:rPr>
          <w:rFonts w:ascii="Verdana" w:hAnsi="Verdana"/>
        </w:rPr>
        <w:t>_________________________________</w:t>
      </w:r>
    </w:p>
    <w:p w:rsidR="00190C07" w:rsidRPr="00626921" w:rsidRDefault="00AA4243" w:rsidP="00190C07">
      <w:pPr>
        <w:rPr>
          <w:rFonts w:ascii="Verdana" w:hAnsi="Verdana"/>
        </w:rPr>
      </w:pPr>
      <w:r w:rsidRPr="00626921">
        <w:rPr>
          <w:rFonts w:ascii="Verdana" w:hAnsi="Verdana"/>
        </w:rPr>
        <w:t>Unterschrift Antragsteller</w:t>
      </w:r>
    </w:p>
    <w:p w:rsidR="00770489" w:rsidRDefault="00770489"/>
    <w:p w:rsidR="00AA4243" w:rsidRDefault="00770489" w:rsidP="00AA4243">
      <w:r>
        <w:t>Dominicus-Patenschaften e. V.</w:t>
      </w:r>
      <w:r w:rsidR="00AA4243">
        <w:t>, Greuther Str. 24, 90455 Nürnberg</w:t>
      </w:r>
    </w:p>
    <w:p w:rsidR="00770489" w:rsidRDefault="00770489">
      <w:r>
        <w:t>www.dominicus-patenschaften.de</w:t>
      </w:r>
    </w:p>
    <w:p w:rsidR="00770489" w:rsidRDefault="00770489">
      <w:r>
        <w:t>VR Bank Nürnberg IBAN: DE95 7606 9559 0002 2991 35 BIC: GENODEF 1NEA</w:t>
      </w:r>
    </w:p>
    <w:p w:rsidR="00626921" w:rsidRDefault="00626921" w:rsidP="00264FE1">
      <w:pPr>
        <w:jc w:val="both"/>
      </w:pPr>
    </w:p>
    <w:p w:rsidR="00264FE1" w:rsidRPr="0049779C" w:rsidRDefault="00264FE1" w:rsidP="00264FE1">
      <w:pPr>
        <w:jc w:val="both"/>
        <w:rPr>
          <w:rFonts w:ascii="Verdana" w:hAnsi="Verdana"/>
          <w:b/>
          <w:bCs/>
          <w:sz w:val="20"/>
          <w:szCs w:val="20"/>
        </w:rPr>
      </w:pPr>
      <w:r w:rsidRPr="0049779C">
        <w:rPr>
          <w:rFonts w:ascii="Verdana" w:hAnsi="Verdana"/>
          <w:b/>
          <w:bCs/>
          <w:sz w:val="20"/>
          <w:szCs w:val="20"/>
        </w:rPr>
        <w:lastRenderedPageBreak/>
        <w:t>Unsere Regeln für die Patenschaften</w:t>
      </w:r>
    </w:p>
    <w:p w:rsidR="00264FE1" w:rsidRDefault="00264FE1" w:rsidP="00264FE1">
      <w:pPr>
        <w:jc w:val="both"/>
        <w:rPr>
          <w:rFonts w:ascii="Verdana" w:hAnsi="Verdana"/>
          <w:sz w:val="20"/>
          <w:szCs w:val="20"/>
        </w:rPr>
      </w:pPr>
      <w:r>
        <w:rPr>
          <w:rFonts w:ascii="Verdana" w:hAnsi="Verdana"/>
          <w:sz w:val="20"/>
          <w:szCs w:val="20"/>
        </w:rPr>
        <w:t>Wir, der Dominicus Patenschaften e.V. mit dem Sitz in Nürnberg stellt für sich selbst und für die Paten folgende Regeln auf:</w:t>
      </w:r>
    </w:p>
    <w:p w:rsidR="00264FE1" w:rsidRDefault="00264FE1" w:rsidP="00264FE1">
      <w:pPr>
        <w:jc w:val="both"/>
        <w:rPr>
          <w:rFonts w:ascii="Verdana" w:hAnsi="Verdana"/>
          <w:sz w:val="20"/>
          <w:szCs w:val="20"/>
        </w:rPr>
      </w:pPr>
      <w:r>
        <w:rPr>
          <w:rFonts w:ascii="Verdana" w:hAnsi="Verdana"/>
          <w:sz w:val="20"/>
          <w:szCs w:val="20"/>
        </w:rPr>
        <w:t xml:space="preserve">Unterstützung erhalten die Kinder, deren Eltern oder Verwandte nicht oder nicht vollständig in der Lage sind, für den Ausbildungsunterhalt des Kindes aufzukommen. Die Entscheidung, welches Kind Unterstützung braucht, treffen die Schwestern der Missionsdominikanerinnen vom Heiligsten Herzen Jesu mit Unterstützung von örtlichen Sozialarbeitern. Die monatliche Unterstützung des Paten verwenden wir für ein namentlich genanntes Kind aus der Region </w:t>
      </w:r>
      <w:proofErr w:type="spellStart"/>
      <w:r>
        <w:rPr>
          <w:rFonts w:ascii="Verdana" w:hAnsi="Verdana"/>
          <w:sz w:val="20"/>
          <w:szCs w:val="20"/>
        </w:rPr>
        <w:t>Thika</w:t>
      </w:r>
      <w:proofErr w:type="spellEnd"/>
      <w:r>
        <w:rPr>
          <w:rFonts w:ascii="Verdana" w:hAnsi="Verdana"/>
          <w:sz w:val="20"/>
          <w:szCs w:val="20"/>
        </w:rPr>
        <w:t xml:space="preserve">, </w:t>
      </w:r>
      <w:proofErr w:type="spellStart"/>
      <w:r>
        <w:rPr>
          <w:rFonts w:ascii="Verdana" w:hAnsi="Verdana"/>
          <w:sz w:val="20"/>
          <w:szCs w:val="20"/>
        </w:rPr>
        <w:t>Juja</w:t>
      </w:r>
      <w:proofErr w:type="spellEnd"/>
      <w:r>
        <w:rPr>
          <w:rFonts w:ascii="Verdana" w:hAnsi="Verdana"/>
          <w:sz w:val="20"/>
          <w:szCs w:val="20"/>
        </w:rPr>
        <w:t xml:space="preserve"> oder </w:t>
      </w:r>
      <w:proofErr w:type="spellStart"/>
      <w:r>
        <w:rPr>
          <w:rFonts w:ascii="Verdana" w:hAnsi="Verdana"/>
          <w:sz w:val="20"/>
          <w:szCs w:val="20"/>
        </w:rPr>
        <w:t>Juja</w:t>
      </w:r>
      <w:proofErr w:type="spellEnd"/>
      <w:r>
        <w:rPr>
          <w:rFonts w:ascii="Verdana" w:hAnsi="Verdana"/>
          <w:sz w:val="20"/>
          <w:szCs w:val="20"/>
        </w:rPr>
        <w:t>-Farm (</w:t>
      </w:r>
      <w:proofErr w:type="spellStart"/>
      <w:r w:rsidRPr="00127244">
        <w:rPr>
          <w:rFonts w:ascii="Verdana" w:hAnsi="Verdana"/>
          <w:sz w:val="20"/>
          <w:szCs w:val="20"/>
        </w:rPr>
        <w:t>Kiambu</w:t>
      </w:r>
      <w:proofErr w:type="spellEnd"/>
      <w:r w:rsidRPr="00127244">
        <w:rPr>
          <w:rFonts w:ascii="Verdana" w:hAnsi="Verdana"/>
          <w:sz w:val="20"/>
          <w:szCs w:val="20"/>
        </w:rPr>
        <w:t xml:space="preserve"> County)</w:t>
      </w:r>
      <w:r>
        <w:rPr>
          <w:rFonts w:ascii="Verdana" w:hAnsi="Verdana"/>
          <w:sz w:val="20"/>
          <w:szCs w:val="20"/>
        </w:rPr>
        <w:t xml:space="preserve"> in Kenia mit dem </w:t>
      </w:r>
      <w:r w:rsidRPr="00127244">
        <w:rPr>
          <w:rFonts w:ascii="Verdana" w:hAnsi="Verdana"/>
          <w:sz w:val="20"/>
          <w:szCs w:val="20"/>
        </w:rPr>
        <w:t>Ziel</w:t>
      </w:r>
      <w:r>
        <w:rPr>
          <w:rFonts w:ascii="Verdana" w:hAnsi="Verdana"/>
          <w:sz w:val="20"/>
          <w:szCs w:val="20"/>
        </w:rPr>
        <w:t xml:space="preserve">, dem Kind Bildung für ein selbstbestimmtes und wirtschaftlich unabhängiges Leben zu geben. </w:t>
      </w:r>
    </w:p>
    <w:p w:rsidR="00264FE1" w:rsidRPr="00A10D47" w:rsidRDefault="00264FE1" w:rsidP="00264FE1">
      <w:pPr>
        <w:jc w:val="both"/>
        <w:rPr>
          <w:rFonts w:ascii="Verdana" w:hAnsi="Verdana"/>
          <w:sz w:val="20"/>
          <w:szCs w:val="20"/>
        </w:rPr>
      </w:pPr>
      <w:r w:rsidRPr="00127244">
        <w:rPr>
          <w:rFonts w:ascii="Verdana" w:hAnsi="Verdana"/>
          <w:sz w:val="20"/>
          <w:szCs w:val="20"/>
        </w:rPr>
        <w:t>Hierbei</w:t>
      </w:r>
      <w:r>
        <w:rPr>
          <w:rFonts w:ascii="Verdana" w:hAnsi="Verdana"/>
          <w:sz w:val="20"/>
          <w:szCs w:val="20"/>
        </w:rPr>
        <w:t xml:space="preserve"> verpflichten wir uns</w:t>
      </w:r>
      <w:r w:rsidRPr="00127244">
        <w:rPr>
          <w:rFonts w:ascii="Verdana" w:hAnsi="Verdana"/>
          <w:sz w:val="20"/>
          <w:szCs w:val="20"/>
        </w:rPr>
        <w:t xml:space="preserve"> und </w:t>
      </w:r>
      <w:r w:rsidRPr="00445895">
        <w:rPr>
          <w:rFonts w:ascii="Verdana" w:hAnsi="Verdana"/>
          <w:sz w:val="20"/>
          <w:szCs w:val="20"/>
        </w:rPr>
        <w:t xml:space="preserve">Sie sich als Paten </w:t>
      </w:r>
      <w:r w:rsidRPr="00127244">
        <w:rPr>
          <w:rFonts w:ascii="Verdana" w:hAnsi="Verdana"/>
          <w:sz w:val="20"/>
          <w:szCs w:val="20"/>
        </w:rPr>
        <w:t xml:space="preserve">die UN-Kinderrechtskonvention als maßgebliches </w:t>
      </w:r>
      <w:r w:rsidRPr="00A10D47">
        <w:rPr>
          <w:rFonts w:ascii="Verdana" w:hAnsi="Verdana"/>
          <w:sz w:val="20"/>
          <w:szCs w:val="20"/>
        </w:rPr>
        <w:t>Regelwerk zum Schutz der</w:t>
      </w:r>
      <w:r w:rsidRPr="00127244">
        <w:rPr>
          <w:rFonts w:ascii="Verdana" w:hAnsi="Verdana"/>
          <w:sz w:val="20"/>
          <w:szCs w:val="20"/>
        </w:rPr>
        <w:t xml:space="preserve"> uns anvertrauten</w:t>
      </w:r>
      <w:r w:rsidRPr="00A10D47">
        <w:rPr>
          <w:rFonts w:ascii="Verdana" w:hAnsi="Verdana"/>
          <w:sz w:val="20"/>
          <w:szCs w:val="20"/>
        </w:rPr>
        <w:t xml:space="preserve"> Kinder</w:t>
      </w:r>
      <w:r>
        <w:rPr>
          <w:rFonts w:ascii="Verdana" w:hAnsi="Verdana"/>
          <w:sz w:val="20"/>
          <w:szCs w:val="20"/>
        </w:rPr>
        <w:t xml:space="preserve"> zu beachten.</w:t>
      </w:r>
      <w:r w:rsidRPr="00A10D47">
        <w:rPr>
          <w:rFonts w:ascii="Verdana" w:hAnsi="Verdana"/>
          <w:sz w:val="20"/>
          <w:szCs w:val="20"/>
        </w:rPr>
        <w:t xml:space="preserve"> </w:t>
      </w:r>
    </w:p>
    <w:p w:rsidR="00264FE1" w:rsidRDefault="00264FE1" w:rsidP="00264FE1">
      <w:pPr>
        <w:jc w:val="both"/>
        <w:rPr>
          <w:rFonts w:ascii="Verdana" w:hAnsi="Verdana"/>
          <w:sz w:val="20"/>
          <w:szCs w:val="20"/>
        </w:rPr>
      </w:pPr>
      <w:r w:rsidRPr="00127244">
        <w:rPr>
          <w:rFonts w:ascii="Verdana" w:hAnsi="Verdana"/>
          <w:sz w:val="20"/>
          <w:szCs w:val="20"/>
        </w:rPr>
        <w:t xml:space="preserve">Das Geld der Paten wird eingesetzt für Unterkunft, </w:t>
      </w:r>
      <w:r w:rsidRPr="00A10D47">
        <w:rPr>
          <w:rFonts w:ascii="Verdana" w:hAnsi="Verdana"/>
          <w:sz w:val="20"/>
          <w:szCs w:val="20"/>
        </w:rPr>
        <w:t>Nahrung</w:t>
      </w:r>
      <w:r w:rsidRPr="00127244">
        <w:rPr>
          <w:rFonts w:ascii="Verdana" w:hAnsi="Verdana"/>
          <w:sz w:val="20"/>
          <w:szCs w:val="20"/>
        </w:rPr>
        <w:t xml:space="preserve">, </w:t>
      </w:r>
      <w:r w:rsidRPr="00A10D47">
        <w:rPr>
          <w:rFonts w:ascii="Verdana" w:hAnsi="Verdana"/>
          <w:sz w:val="20"/>
          <w:szCs w:val="20"/>
        </w:rPr>
        <w:t>Kleidung</w:t>
      </w:r>
      <w:r w:rsidRPr="00127244">
        <w:rPr>
          <w:rFonts w:ascii="Verdana" w:hAnsi="Verdana"/>
          <w:sz w:val="20"/>
          <w:szCs w:val="20"/>
        </w:rPr>
        <w:t xml:space="preserve">, </w:t>
      </w:r>
      <w:r w:rsidRPr="00A10D47">
        <w:rPr>
          <w:rFonts w:ascii="Verdana" w:hAnsi="Verdana"/>
          <w:sz w:val="20"/>
          <w:szCs w:val="20"/>
        </w:rPr>
        <w:t>med</w:t>
      </w:r>
      <w:r w:rsidRPr="00127244">
        <w:rPr>
          <w:rFonts w:ascii="Verdana" w:hAnsi="Verdana"/>
          <w:sz w:val="20"/>
          <w:szCs w:val="20"/>
        </w:rPr>
        <w:t>i</w:t>
      </w:r>
      <w:r w:rsidRPr="00A10D47">
        <w:rPr>
          <w:rFonts w:ascii="Verdana" w:hAnsi="Verdana"/>
          <w:sz w:val="20"/>
          <w:szCs w:val="20"/>
        </w:rPr>
        <w:t>zinische Versorgung</w:t>
      </w:r>
      <w:r w:rsidRPr="00127244">
        <w:rPr>
          <w:rFonts w:ascii="Verdana" w:hAnsi="Verdana"/>
          <w:sz w:val="20"/>
          <w:szCs w:val="20"/>
        </w:rPr>
        <w:t xml:space="preserve">, </w:t>
      </w:r>
      <w:r w:rsidRPr="00A10D47">
        <w:rPr>
          <w:rFonts w:ascii="Verdana" w:hAnsi="Verdana"/>
          <w:sz w:val="20"/>
          <w:szCs w:val="20"/>
        </w:rPr>
        <w:t>Schulmaterialien</w:t>
      </w:r>
      <w:r w:rsidRPr="00127244">
        <w:rPr>
          <w:rFonts w:ascii="Verdana" w:hAnsi="Verdana"/>
          <w:sz w:val="20"/>
          <w:szCs w:val="20"/>
        </w:rPr>
        <w:t xml:space="preserve"> und </w:t>
      </w:r>
      <w:r w:rsidRPr="00A10D47">
        <w:rPr>
          <w:rFonts w:ascii="Verdana" w:hAnsi="Verdana"/>
          <w:sz w:val="20"/>
          <w:szCs w:val="20"/>
        </w:rPr>
        <w:t>Unterricht</w:t>
      </w:r>
      <w:r w:rsidRPr="00127244">
        <w:rPr>
          <w:rFonts w:ascii="Verdana" w:hAnsi="Verdana"/>
          <w:sz w:val="20"/>
          <w:szCs w:val="20"/>
        </w:rPr>
        <w:t>.</w:t>
      </w:r>
    </w:p>
    <w:p w:rsidR="00264FE1" w:rsidRPr="00127244" w:rsidRDefault="00264FE1" w:rsidP="00264FE1">
      <w:pPr>
        <w:jc w:val="both"/>
        <w:rPr>
          <w:rFonts w:ascii="Verdana" w:hAnsi="Verdana"/>
          <w:sz w:val="20"/>
          <w:szCs w:val="20"/>
        </w:rPr>
      </w:pPr>
      <w:r w:rsidRPr="00127244">
        <w:rPr>
          <w:rFonts w:ascii="Verdana" w:hAnsi="Verdana"/>
          <w:sz w:val="20"/>
          <w:szCs w:val="20"/>
        </w:rPr>
        <w:t xml:space="preserve">Die </w:t>
      </w:r>
      <w:r>
        <w:rPr>
          <w:rFonts w:ascii="Verdana" w:hAnsi="Verdana"/>
          <w:sz w:val="20"/>
          <w:szCs w:val="20"/>
        </w:rPr>
        <w:t>Ausbildungszeit</w:t>
      </w:r>
      <w:r w:rsidRPr="00127244">
        <w:rPr>
          <w:rFonts w:ascii="Verdana" w:hAnsi="Verdana"/>
          <w:sz w:val="20"/>
          <w:szCs w:val="20"/>
        </w:rPr>
        <w:t xml:space="preserve"> der Kinder </w:t>
      </w:r>
      <w:r>
        <w:rPr>
          <w:rFonts w:ascii="Verdana" w:hAnsi="Verdana"/>
          <w:sz w:val="20"/>
          <w:szCs w:val="20"/>
        </w:rPr>
        <w:t xml:space="preserve">setzt sich nach der aktuellen kenianischen </w:t>
      </w:r>
      <w:proofErr w:type="spellStart"/>
      <w:r>
        <w:rPr>
          <w:rFonts w:ascii="Verdana" w:hAnsi="Verdana"/>
          <w:sz w:val="20"/>
          <w:szCs w:val="20"/>
        </w:rPr>
        <w:t>Rechtlsage</w:t>
      </w:r>
      <w:proofErr w:type="spellEnd"/>
      <w:r w:rsidRPr="00127244">
        <w:rPr>
          <w:rFonts w:ascii="Verdana" w:hAnsi="Verdana"/>
          <w:sz w:val="20"/>
          <w:szCs w:val="20"/>
        </w:rPr>
        <w:t xml:space="preserve"> zusammen</w:t>
      </w:r>
      <w:r>
        <w:rPr>
          <w:rFonts w:ascii="Verdana" w:hAnsi="Verdana"/>
          <w:sz w:val="20"/>
          <w:szCs w:val="20"/>
        </w:rPr>
        <w:t xml:space="preserve"> </w:t>
      </w:r>
      <w:r w:rsidRPr="00127244">
        <w:rPr>
          <w:rFonts w:ascii="Verdana" w:hAnsi="Verdana"/>
          <w:sz w:val="20"/>
          <w:szCs w:val="20"/>
        </w:rPr>
        <w:t>aus:</w:t>
      </w:r>
    </w:p>
    <w:p w:rsidR="00264FE1" w:rsidRPr="00127244" w:rsidRDefault="00264FE1" w:rsidP="00264FE1">
      <w:pPr>
        <w:numPr>
          <w:ilvl w:val="0"/>
          <w:numId w:val="1"/>
        </w:numPr>
        <w:spacing w:line="240" w:lineRule="auto"/>
        <w:jc w:val="both"/>
        <w:rPr>
          <w:rFonts w:ascii="Verdana" w:hAnsi="Verdana"/>
          <w:sz w:val="20"/>
          <w:szCs w:val="20"/>
        </w:rPr>
      </w:pPr>
      <w:r w:rsidRPr="00127244">
        <w:rPr>
          <w:rFonts w:ascii="Verdana" w:hAnsi="Verdana"/>
          <w:sz w:val="20"/>
          <w:szCs w:val="20"/>
        </w:rPr>
        <w:t xml:space="preserve">2 Jahre </w:t>
      </w:r>
      <w:proofErr w:type="spellStart"/>
      <w:r w:rsidRPr="00127244">
        <w:rPr>
          <w:rFonts w:ascii="Verdana" w:hAnsi="Verdana"/>
          <w:sz w:val="20"/>
          <w:szCs w:val="20"/>
        </w:rPr>
        <w:t>Pre</w:t>
      </w:r>
      <w:proofErr w:type="spellEnd"/>
      <w:r w:rsidRPr="00127244">
        <w:rPr>
          <w:rFonts w:ascii="Verdana" w:hAnsi="Verdana"/>
          <w:sz w:val="20"/>
          <w:szCs w:val="20"/>
        </w:rPr>
        <w:t>-Primary School / Vorschule</w:t>
      </w:r>
      <w:r>
        <w:rPr>
          <w:rFonts w:ascii="Verdana" w:hAnsi="Verdana"/>
          <w:sz w:val="20"/>
          <w:szCs w:val="20"/>
        </w:rPr>
        <w:t xml:space="preserve"> (ab 4 Jahre)</w:t>
      </w:r>
    </w:p>
    <w:p w:rsidR="00264FE1" w:rsidRPr="00DA79A1" w:rsidRDefault="00264FE1" w:rsidP="00264FE1">
      <w:pPr>
        <w:numPr>
          <w:ilvl w:val="0"/>
          <w:numId w:val="1"/>
        </w:numPr>
        <w:spacing w:line="240" w:lineRule="auto"/>
        <w:jc w:val="both"/>
        <w:rPr>
          <w:rFonts w:ascii="Verdana" w:hAnsi="Verdana"/>
          <w:sz w:val="20"/>
          <w:szCs w:val="20"/>
          <w:lang w:val="en-GB"/>
        </w:rPr>
      </w:pPr>
      <w:r w:rsidRPr="00DA79A1">
        <w:rPr>
          <w:rFonts w:ascii="Verdana" w:hAnsi="Verdana"/>
          <w:sz w:val="20"/>
          <w:szCs w:val="20"/>
          <w:lang w:val="en-GB"/>
        </w:rPr>
        <w:t>6 Jahre Primary School (ab 6 Jahre)</w:t>
      </w:r>
    </w:p>
    <w:p w:rsidR="00264FE1" w:rsidRPr="00DA79A1" w:rsidRDefault="00264FE1" w:rsidP="00264FE1">
      <w:pPr>
        <w:numPr>
          <w:ilvl w:val="0"/>
          <w:numId w:val="1"/>
        </w:numPr>
        <w:spacing w:line="240" w:lineRule="auto"/>
        <w:jc w:val="both"/>
        <w:rPr>
          <w:rFonts w:ascii="Verdana" w:hAnsi="Verdana"/>
          <w:sz w:val="20"/>
          <w:szCs w:val="20"/>
          <w:lang w:val="en-GB"/>
        </w:rPr>
      </w:pPr>
      <w:r w:rsidRPr="00DA79A1">
        <w:rPr>
          <w:rFonts w:ascii="Verdana" w:hAnsi="Verdana"/>
          <w:sz w:val="20"/>
          <w:szCs w:val="20"/>
          <w:lang w:val="en-GB"/>
        </w:rPr>
        <w:t>6 Jahre Junior Secondary School und Senior Secondary School (ab 12 Jahre)</w:t>
      </w:r>
    </w:p>
    <w:p w:rsidR="00264FE1" w:rsidRPr="00445895" w:rsidRDefault="00264FE1" w:rsidP="00264FE1">
      <w:pPr>
        <w:numPr>
          <w:ilvl w:val="0"/>
          <w:numId w:val="1"/>
        </w:numPr>
        <w:spacing w:line="240" w:lineRule="auto"/>
        <w:jc w:val="both"/>
        <w:rPr>
          <w:rFonts w:ascii="Verdana" w:hAnsi="Verdana"/>
          <w:sz w:val="20"/>
          <w:szCs w:val="20"/>
        </w:rPr>
      </w:pPr>
      <w:r w:rsidRPr="00127244">
        <w:rPr>
          <w:rFonts w:ascii="Verdana" w:hAnsi="Verdana"/>
          <w:sz w:val="20"/>
          <w:szCs w:val="20"/>
        </w:rPr>
        <w:t xml:space="preserve">gefolgt von 3 Jahren (oder </w:t>
      </w:r>
      <w:r>
        <w:rPr>
          <w:rFonts w:ascii="Verdana" w:hAnsi="Verdana"/>
          <w:sz w:val="20"/>
          <w:szCs w:val="20"/>
        </w:rPr>
        <w:t xml:space="preserve">im Fall eines Studiums länger dauernder) </w:t>
      </w:r>
      <w:r w:rsidRPr="00127244">
        <w:rPr>
          <w:rFonts w:ascii="Verdana" w:hAnsi="Verdana"/>
          <w:sz w:val="20"/>
          <w:szCs w:val="20"/>
        </w:rPr>
        <w:t>höherer Ausbildung</w:t>
      </w:r>
      <w:r>
        <w:rPr>
          <w:rFonts w:ascii="Verdana" w:hAnsi="Verdana"/>
          <w:sz w:val="20"/>
          <w:szCs w:val="20"/>
        </w:rPr>
        <w:t xml:space="preserve"> (ab 18 Jahre)</w:t>
      </w:r>
    </w:p>
    <w:p w:rsidR="00264FE1" w:rsidRPr="00E67ECE" w:rsidRDefault="00264FE1" w:rsidP="00264FE1">
      <w:pPr>
        <w:jc w:val="both"/>
        <w:rPr>
          <w:rFonts w:ascii="Verdana" w:hAnsi="Verdana"/>
          <w:b/>
          <w:sz w:val="20"/>
          <w:szCs w:val="20"/>
        </w:rPr>
      </w:pPr>
      <w:r w:rsidRPr="00127244">
        <w:rPr>
          <w:rFonts w:ascii="Verdana" w:hAnsi="Verdana"/>
          <w:sz w:val="20"/>
          <w:szCs w:val="20"/>
        </w:rPr>
        <w:t xml:space="preserve">Die Kosten für eine Kinderpatenschaft sind </w:t>
      </w:r>
      <w:r>
        <w:rPr>
          <w:rFonts w:ascii="Verdana" w:hAnsi="Verdana"/>
          <w:sz w:val="20"/>
          <w:szCs w:val="20"/>
        </w:rPr>
        <w:t>veränderlich</w:t>
      </w:r>
      <w:r w:rsidRPr="00127244">
        <w:rPr>
          <w:rFonts w:ascii="Verdana" w:hAnsi="Verdana"/>
          <w:sz w:val="20"/>
          <w:szCs w:val="20"/>
        </w:rPr>
        <w:t xml:space="preserve">, da inflationsbedingt Steigerungen möglich sind. Sie betragen derzeit (01.11.2023) für eine Kinderpatenschaft vom ersten Tag bis zum Schluss der Primary School (6. Schuljahr) jährlich 500,00 €, in der </w:t>
      </w:r>
      <w:proofErr w:type="spellStart"/>
      <w:r w:rsidRPr="00127244">
        <w:rPr>
          <w:rFonts w:ascii="Verdana" w:hAnsi="Verdana"/>
          <w:sz w:val="20"/>
          <w:szCs w:val="20"/>
        </w:rPr>
        <w:t>Secondary</w:t>
      </w:r>
      <w:proofErr w:type="spellEnd"/>
      <w:r w:rsidRPr="00127244">
        <w:rPr>
          <w:rFonts w:ascii="Verdana" w:hAnsi="Verdana"/>
          <w:sz w:val="20"/>
          <w:szCs w:val="20"/>
        </w:rPr>
        <w:t xml:space="preserve"> School bis zum Erreichen der Hochschulreife (13. Schuljahr) jährlich </w:t>
      </w:r>
      <w:r w:rsidRPr="001D700C">
        <w:rPr>
          <w:rFonts w:ascii="Verdana" w:hAnsi="Verdana"/>
          <w:sz w:val="20"/>
          <w:szCs w:val="20"/>
        </w:rPr>
        <w:t xml:space="preserve">600,00 </w:t>
      </w:r>
      <w:r w:rsidRPr="00127244">
        <w:rPr>
          <w:rFonts w:ascii="Verdana" w:hAnsi="Verdana"/>
          <w:sz w:val="20"/>
          <w:szCs w:val="20"/>
        </w:rPr>
        <w:t xml:space="preserve">€ und bei Jugendlichen, die zur Ausbildung geführt werden </w:t>
      </w:r>
      <w:r w:rsidRPr="001D700C">
        <w:rPr>
          <w:rFonts w:ascii="Verdana" w:hAnsi="Verdana"/>
          <w:sz w:val="20"/>
          <w:szCs w:val="20"/>
        </w:rPr>
        <w:t xml:space="preserve">1.500,00 € pro Jahr und Studenten </w:t>
      </w:r>
      <w:r w:rsidRPr="00127244">
        <w:rPr>
          <w:rFonts w:ascii="Verdana" w:hAnsi="Verdana"/>
          <w:sz w:val="20"/>
          <w:szCs w:val="20"/>
        </w:rPr>
        <w:t xml:space="preserve">(je nach Unterbringung) ab 1.500,00 € pro Jahr. </w:t>
      </w:r>
      <w:r>
        <w:rPr>
          <w:rFonts w:ascii="Verdana" w:hAnsi="Verdana"/>
          <w:sz w:val="20"/>
          <w:szCs w:val="20"/>
        </w:rPr>
        <w:t xml:space="preserve">Wir fragen Sie, wenn mehr Geld erforderlich ist, um die Patenschaft kostendeckend zu führen. </w:t>
      </w:r>
      <w:r w:rsidRPr="00E67ECE">
        <w:rPr>
          <w:rFonts w:ascii="Verdana" w:hAnsi="Verdana"/>
          <w:b/>
          <w:sz w:val="20"/>
          <w:szCs w:val="20"/>
        </w:rPr>
        <w:t xml:space="preserve">Automatische Preissteigerungen finden </w:t>
      </w:r>
      <w:r w:rsidRPr="00E67ECE">
        <w:rPr>
          <w:rFonts w:ascii="Verdana" w:hAnsi="Verdana"/>
          <w:b/>
          <w:sz w:val="20"/>
          <w:szCs w:val="20"/>
          <w:u w:val="single"/>
        </w:rPr>
        <w:t>nicht</w:t>
      </w:r>
      <w:r w:rsidRPr="00E67ECE">
        <w:rPr>
          <w:rFonts w:ascii="Verdana" w:hAnsi="Verdana"/>
          <w:b/>
          <w:sz w:val="20"/>
          <w:szCs w:val="20"/>
        </w:rPr>
        <w:t xml:space="preserve"> statt.</w:t>
      </w:r>
      <w:bookmarkStart w:id="0" w:name="_GoBack"/>
      <w:bookmarkEnd w:id="0"/>
    </w:p>
    <w:p w:rsidR="00264FE1" w:rsidRPr="00127244" w:rsidRDefault="00264FE1" w:rsidP="00264FE1">
      <w:pPr>
        <w:jc w:val="both"/>
        <w:rPr>
          <w:rFonts w:ascii="Verdana" w:hAnsi="Verdana"/>
          <w:sz w:val="20"/>
          <w:szCs w:val="20"/>
        </w:rPr>
      </w:pPr>
      <w:r w:rsidRPr="00127244">
        <w:rPr>
          <w:rFonts w:ascii="Verdana" w:hAnsi="Verdana"/>
          <w:sz w:val="20"/>
          <w:szCs w:val="20"/>
        </w:rPr>
        <w:t>Unser Anspruch ist es, die Paten über die Entwicklung ihres Kindes durch jährliche von den Patenkindern geschriebene Post (bei kleinen Kindern mit Unterstützung der Lehrer, Schwestern, Sozialarbeiter oder älterer Kinder) auf dem Laufenden zu halten.</w:t>
      </w:r>
    </w:p>
    <w:p w:rsidR="00264FE1" w:rsidRPr="00833E53" w:rsidRDefault="00264FE1" w:rsidP="00264FE1">
      <w:pPr>
        <w:jc w:val="both"/>
        <w:rPr>
          <w:rFonts w:ascii="Verdana" w:hAnsi="Verdana"/>
          <w:color w:val="FF0000"/>
          <w:sz w:val="20"/>
          <w:szCs w:val="20"/>
        </w:rPr>
      </w:pPr>
      <w:r w:rsidRPr="00127244">
        <w:rPr>
          <w:rFonts w:ascii="Verdana" w:hAnsi="Verdana"/>
          <w:sz w:val="20"/>
          <w:szCs w:val="20"/>
        </w:rPr>
        <w:t xml:space="preserve">Die Schwestern und Sozialarbeiter vor Ort versuchen den Kontakt zum jeweiligen Kind zu halten und das Kind im Programm zu behalten, um das oben gesteckte Ziel zu erreichen. Es geschieht trotz aller Bemühungen um das jeweilige konkrete Kind, dass dieses beispielsweise nach den Schulferien oder einem Urlaub bei der Familie nicht wieder in das Programm zurückkehrt. </w:t>
      </w:r>
      <w:r>
        <w:rPr>
          <w:rFonts w:ascii="Verdana" w:hAnsi="Verdana"/>
          <w:sz w:val="20"/>
          <w:szCs w:val="20"/>
        </w:rPr>
        <w:t xml:space="preserve">Gleichfalls kann es passieren, dass das Kind aus unterschiedlichen Gründen das Ausbildungsziel nicht erreicht. </w:t>
      </w:r>
      <w:r w:rsidRPr="00127244">
        <w:rPr>
          <w:rFonts w:ascii="Verdana" w:hAnsi="Verdana"/>
          <w:sz w:val="20"/>
          <w:szCs w:val="20"/>
        </w:rPr>
        <w:t xml:space="preserve">Der jährliche </w:t>
      </w:r>
      <w:proofErr w:type="spellStart"/>
      <w:r w:rsidRPr="00127244">
        <w:rPr>
          <w:rFonts w:ascii="Verdana" w:hAnsi="Verdana"/>
          <w:sz w:val="20"/>
          <w:szCs w:val="20"/>
        </w:rPr>
        <w:t>Patenschaftsbeitrag</w:t>
      </w:r>
      <w:proofErr w:type="spellEnd"/>
      <w:r w:rsidRPr="00127244">
        <w:rPr>
          <w:rFonts w:ascii="Verdana" w:hAnsi="Verdana"/>
          <w:sz w:val="20"/>
          <w:szCs w:val="20"/>
        </w:rPr>
        <w:t xml:space="preserve"> kann in solchen Fällen nicht erstattet werden. Er wird (auch im Falle von Preissenkungen bei Schulgebühren oder Lebensmittelpreisen) für unseren </w:t>
      </w:r>
      <w:proofErr w:type="spellStart"/>
      <w:r w:rsidRPr="00127244">
        <w:rPr>
          <w:rFonts w:ascii="Verdana" w:hAnsi="Verdana"/>
          <w:sz w:val="20"/>
          <w:szCs w:val="20"/>
        </w:rPr>
        <w:t>Notfond</w:t>
      </w:r>
      <w:proofErr w:type="spellEnd"/>
      <w:r w:rsidRPr="00833E53">
        <w:rPr>
          <w:rFonts w:ascii="Verdana" w:hAnsi="Verdana"/>
          <w:sz w:val="20"/>
          <w:szCs w:val="20"/>
        </w:rPr>
        <w:t xml:space="preserve"> </w:t>
      </w:r>
      <w:r w:rsidRPr="00445895">
        <w:rPr>
          <w:rFonts w:ascii="Verdana" w:hAnsi="Verdana"/>
          <w:sz w:val="20"/>
          <w:szCs w:val="20"/>
        </w:rPr>
        <w:t>verwendet.</w:t>
      </w:r>
    </w:p>
    <w:p w:rsidR="00264FE1" w:rsidRDefault="00264FE1" w:rsidP="00264FE1">
      <w:pPr>
        <w:jc w:val="both"/>
        <w:rPr>
          <w:rFonts w:ascii="Verdana" w:hAnsi="Verdana"/>
          <w:sz w:val="20"/>
          <w:szCs w:val="20"/>
        </w:rPr>
      </w:pPr>
      <w:r w:rsidRPr="00127244">
        <w:rPr>
          <w:rFonts w:ascii="Verdana" w:hAnsi="Verdana"/>
          <w:sz w:val="20"/>
          <w:szCs w:val="20"/>
        </w:rPr>
        <w:t xml:space="preserve">Falls die Unterstützung eines Kindes durch Auflösung der Patenschaft wegfallen sollte, soll mit dem </w:t>
      </w:r>
      <w:proofErr w:type="spellStart"/>
      <w:r w:rsidRPr="00127244">
        <w:rPr>
          <w:rFonts w:ascii="Verdana" w:hAnsi="Verdana"/>
          <w:sz w:val="20"/>
          <w:szCs w:val="20"/>
        </w:rPr>
        <w:t>Notfond</w:t>
      </w:r>
      <w:proofErr w:type="spellEnd"/>
      <w:r w:rsidRPr="00127244">
        <w:rPr>
          <w:rFonts w:ascii="Verdana" w:hAnsi="Verdana"/>
          <w:sz w:val="20"/>
          <w:szCs w:val="20"/>
        </w:rPr>
        <w:t xml:space="preserve"> ein Betrag angesammelt werden, damit das Kind bis zur erneuten Vermittlung weiter in der Förderung bleibt. Dieser </w:t>
      </w:r>
      <w:proofErr w:type="spellStart"/>
      <w:r w:rsidRPr="00127244">
        <w:rPr>
          <w:rFonts w:ascii="Verdana" w:hAnsi="Verdana"/>
          <w:sz w:val="20"/>
          <w:szCs w:val="20"/>
        </w:rPr>
        <w:t>Notfond</w:t>
      </w:r>
      <w:proofErr w:type="spellEnd"/>
      <w:r w:rsidRPr="00127244">
        <w:rPr>
          <w:rFonts w:ascii="Verdana" w:hAnsi="Verdana"/>
          <w:sz w:val="20"/>
          <w:szCs w:val="20"/>
        </w:rPr>
        <w:t xml:space="preserve"> ist für alle unterstützten Kinder gleichermaßen zugänglich.</w:t>
      </w:r>
      <w:r w:rsidR="00830B97">
        <w:rPr>
          <w:rFonts w:ascii="Verdana" w:hAnsi="Verdana"/>
          <w:sz w:val="20"/>
          <w:szCs w:val="20"/>
        </w:rPr>
        <w:t xml:space="preserve"> 2,5 % des jährlichen Betrags werden für den </w:t>
      </w:r>
      <w:proofErr w:type="spellStart"/>
      <w:r w:rsidR="00830B97">
        <w:rPr>
          <w:rFonts w:ascii="Verdana" w:hAnsi="Verdana"/>
          <w:sz w:val="20"/>
          <w:szCs w:val="20"/>
        </w:rPr>
        <w:t>Notfond</w:t>
      </w:r>
      <w:proofErr w:type="spellEnd"/>
      <w:r w:rsidR="00830B97">
        <w:rPr>
          <w:rFonts w:ascii="Verdana" w:hAnsi="Verdana"/>
          <w:sz w:val="20"/>
          <w:szCs w:val="20"/>
        </w:rPr>
        <w:t xml:space="preserve"> einbehalten. </w:t>
      </w:r>
    </w:p>
    <w:p w:rsidR="00264FE1" w:rsidRPr="00A10D47" w:rsidRDefault="00264FE1" w:rsidP="00264FE1">
      <w:pPr>
        <w:jc w:val="both"/>
        <w:rPr>
          <w:rFonts w:ascii="Verdana" w:hAnsi="Verdana"/>
          <w:sz w:val="20"/>
          <w:szCs w:val="20"/>
        </w:rPr>
      </w:pPr>
      <w:r>
        <w:rPr>
          <w:rFonts w:ascii="Verdana" w:hAnsi="Verdana"/>
          <w:sz w:val="20"/>
          <w:szCs w:val="20"/>
        </w:rPr>
        <w:lastRenderedPageBreak/>
        <w:t xml:space="preserve">Die Patenschaft für ein Kind endet mit dem Ausbildungsende. Wir fragen Sie, bevor wir Ihren Beitrag für ein anderes Kind verwenden, ob Sie damit einverstanden sind oder für Sie das Engagement endet. </w:t>
      </w:r>
    </w:p>
    <w:p w:rsidR="00264FE1" w:rsidRPr="00127244" w:rsidRDefault="00264FE1" w:rsidP="00264FE1">
      <w:pPr>
        <w:jc w:val="both"/>
        <w:rPr>
          <w:rFonts w:ascii="Verdana" w:hAnsi="Verdana"/>
          <w:sz w:val="20"/>
          <w:szCs w:val="20"/>
        </w:rPr>
      </w:pPr>
      <w:r w:rsidRPr="00127244">
        <w:rPr>
          <w:rFonts w:ascii="Verdana" w:hAnsi="Verdana"/>
          <w:sz w:val="20"/>
          <w:szCs w:val="20"/>
        </w:rPr>
        <w:t xml:space="preserve">Der Dominicus Patenschaften e.V. ist gegenüber der Deutschen Steuerverwaltung verpflichtet, Rechenschaft über die Verwendung der </w:t>
      </w:r>
      <w:proofErr w:type="spellStart"/>
      <w:r w:rsidRPr="00127244">
        <w:rPr>
          <w:rFonts w:ascii="Verdana" w:hAnsi="Verdana"/>
          <w:sz w:val="20"/>
          <w:szCs w:val="20"/>
        </w:rPr>
        <w:t>Patenschaftsbeiträge</w:t>
      </w:r>
      <w:proofErr w:type="spellEnd"/>
      <w:r w:rsidRPr="00127244">
        <w:rPr>
          <w:rFonts w:ascii="Verdana" w:hAnsi="Verdana"/>
          <w:sz w:val="20"/>
          <w:szCs w:val="20"/>
        </w:rPr>
        <w:t xml:space="preserve"> abzulegen.</w:t>
      </w:r>
    </w:p>
    <w:p w:rsidR="00264FE1" w:rsidRPr="00127244" w:rsidRDefault="00264FE1" w:rsidP="00264FE1">
      <w:pPr>
        <w:jc w:val="both"/>
        <w:rPr>
          <w:rFonts w:ascii="Verdana" w:hAnsi="Verdana"/>
          <w:sz w:val="20"/>
          <w:szCs w:val="20"/>
        </w:rPr>
      </w:pPr>
      <w:r w:rsidRPr="00127244">
        <w:rPr>
          <w:rFonts w:ascii="Verdana" w:hAnsi="Verdana"/>
          <w:sz w:val="20"/>
          <w:szCs w:val="20"/>
        </w:rPr>
        <w:t xml:space="preserve">Der Dominicus Patenschaften e.V. stellt den Paten für den </w:t>
      </w:r>
      <w:proofErr w:type="spellStart"/>
      <w:r w:rsidRPr="00127244">
        <w:rPr>
          <w:rFonts w:ascii="Verdana" w:hAnsi="Verdana"/>
          <w:sz w:val="20"/>
          <w:szCs w:val="20"/>
        </w:rPr>
        <w:t>Patenschaftsbeitrag</w:t>
      </w:r>
      <w:proofErr w:type="spellEnd"/>
      <w:r w:rsidRPr="00127244">
        <w:rPr>
          <w:rFonts w:ascii="Verdana" w:hAnsi="Verdana"/>
          <w:sz w:val="20"/>
          <w:szCs w:val="20"/>
        </w:rPr>
        <w:t xml:space="preserve"> eine von der deutschen Steuerverwaltung akzeptierte Spendenquittung aus, die den </w:t>
      </w:r>
      <w:proofErr w:type="spellStart"/>
      <w:r w:rsidRPr="00127244">
        <w:rPr>
          <w:rFonts w:ascii="Verdana" w:hAnsi="Verdana"/>
          <w:sz w:val="20"/>
          <w:szCs w:val="20"/>
        </w:rPr>
        <w:t>Patenschaft</w:t>
      </w:r>
      <w:r>
        <w:rPr>
          <w:rFonts w:ascii="Verdana" w:hAnsi="Verdana"/>
          <w:sz w:val="20"/>
          <w:szCs w:val="20"/>
        </w:rPr>
        <w:t>s</w:t>
      </w:r>
      <w:r w:rsidRPr="00127244">
        <w:rPr>
          <w:rFonts w:ascii="Verdana" w:hAnsi="Verdana"/>
          <w:sz w:val="20"/>
          <w:szCs w:val="20"/>
        </w:rPr>
        <w:t>beitrag</w:t>
      </w:r>
      <w:proofErr w:type="spellEnd"/>
      <w:r w:rsidRPr="00127244">
        <w:rPr>
          <w:rFonts w:ascii="Verdana" w:hAnsi="Verdana"/>
          <w:sz w:val="20"/>
          <w:szCs w:val="20"/>
        </w:rPr>
        <w:t xml:space="preserve"> als einkommensteuerlich akzeptierte Sonderausgabe deklariert.</w:t>
      </w:r>
    </w:p>
    <w:p w:rsidR="00264FE1" w:rsidRDefault="00264FE1" w:rsidP="00264FE1">
      <w:pPr>
        <w:jc w:val="both"/>
        <w:rPr>
          <w:rFonts w:ascii="Verdana" w:hAnsi="Verdana"/>
          <w:sz w:val="20"/>
          <w:szCs w:val="20"/>
        </w:rPr>
      </w:pPr>
      <w:r w:rsidRPr="00127244">
        <w:rPr>
          <w:rFonts w:ascii="Verdana" w:hAnsi="Verdana"/>
          <w:sz w:val="20"/>
          <w:szCs w:val="20"/>
        </w:rPr>
        <w:t xml:space="preserve">Die Tätigkeit aller für den Dominicus Patenschaften e.V. tätigen Mitglieder erfolgt ausschließlich ehrenamtlich. Sämtliche eingenommen </w:t>
      </w:r>
      <w:proofErr w:type="spellStart"/>
      <w:r w:rsidRPr="00127244">
        <w:rPr>
          <w:rFonts w:ascii="Verdana" w:hAnsi="Verdana"/>
          <w:sz w:val="20"/>
          <w:szCs w:val="20"/>
        </w:rPr>
        <w:t>Patenschaftsbeiträge</w:t>
      </w:r>
      <w:proofErr w:type="spellEnd"/>
      <w:r w:rsidRPr="00127244">
        <w:rPr>
          <w:rFonts w:ascii="Verdana" w:hAnsi="Verdana"/>
          <w:sz w:val="20"/>
          <w:szCs w:val="20"/>
        </w:rPr>
        <w:t xml:space="preserve"> werden für den Vereinszweck verwendet.</w:t>
      </w:r>
    </w:p>
    <w:p w:rsidR="00264FE1" w:rsidRPr="00B833F2" w:rsidRDefault="00264FE1" w:rsidP="00264FE1">
      <w:r>
        <w:rPr>
          <w:rFonts w:ascii="Verdana" w:hAnsi="Verdana"/>
          <w:sz w:val="20"/>
          <w:szCs w:val="20"/>
        </w:rPr>
        <w:t>Dominicus Patenschaften e.V.</w:t>
      </w:r>
      <w:r>
        <w:rPr>
          <w:rFonts w:ascii="Verdana" w:hAnsi="Verdana"/>
          <w:sz w:val="20"/>
          <w:szCs w:val="20"/>
        </w:rPr>
        <w:br/>
        <w:t>Amtsgericht Nürnberg, VR</w:t>
      </w:r>
      <w:r w:rsidRPr="00E34FE1">
        <w:rPr>
          <w:rFonts w:ascii="Verdana" w:hAnsi="Verdana"/>
          <w:sz w:val="20"/>
          <w:szCs w:val="20"/>
        </w:rPr>
        <w:t xml:space="preserve"> 202428</w:t>
      </w:r>
      <w:r>
        <w:rPr>
          <w:rFonts w:ascii="Verdana" w:hAnsi="Verdana"/>
          <w:sz w:val="20"/>
          <w:szCs w:val="20"/>
        </w:rPr>
        <w:br/>
        <w:t>der Vorstand vertreten durch Daniel Mundkowski</w:t>
      </w:r>
      <w:r>
        <w:rPr>
          <w:rFonts w:ascii="Verdana" w:hAnsi="Verdana"/>
          <w:sz w:val="20"/>
          <w:szCs w:val="20"/>
        </w:rPr>
        <w:br/>
      </w:r>
      <w:r>
        <w:t>Greuther Str. 24</w:t>
      </w:r>
      <w:r>
        <w:br/>
        <w:t>D-90455 Nürnberg</w:t>
      </w:r>
      <w:r>
        <w:br/>
        <w:t>E-Mail: info@dominicus-patenschaften.de</w:t>
      </w:r>
    </w:p>
    <w:p w:rsidR="00264FE1" w:rsidRDefault="00264FE1"/>
    <w:sectPr w:rsidR="00264FE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54B" w:rsidRDefault="00E9754B" w:rsidP="00E36030">
      <w:pPr>
        <w:spacing w:after="0" w:line="240" w:lineRule="auto"/>
      </w:pPr>
      <w:r>
        <w:separator/>
      </w:r>
    </w:p>
  </w:endnote>
  <w:endnote w:type="continuationSeparator" w:id="0">
    <w:p w:rsidR="00E9754B" w:rsidRDefault="00E9754B" w:rsidP="00E3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628681"/>
      <w:docPartObj>
        <w:docPartGallery w:val="Page Numbers (Bottom of Page)"/>
        <w:docPartUnique/>
      </w:docPartObj>
    </w:sdtPr>
    <w:sdtEndPr/>
    <w:sdtContent>
      <w:sdt>
        <w:sdtPr>
          <w:id w:val="1728636285"/>
          <w:docPartObj>
            <w:docPartGallery w:val="Page Numbers (Top of Page)"/>
            <w:docPartUnique/>
          </w:docPartObj>
        </w:sdtPr>
        <w:sdtEndPr/>
        <w:sdtContent>
          <w:p w:rsidR="00E36030" w:rsidRDefault="00E36030">
            <w:pPr>
              <w:pStyle w:val="Fuzeile"/>
              <w:jc w:val="center"/>
            </w:pPr>
            <w:r>
              <w:t xml:space="preserve">Seite </w:t>
            </w:r>
            <w:r>
              <w:rPr>
                <w:b/>
                <w:bCs/>
                <w:sz w:val="24"/>
                <w:szCs w:val="24"/>
              </w:rPr>
            </w:r>
            <w:r>
              <w:rPr>
                <w:b/>
                <w:bCs/>
              </w:rPr>
              <w:instrText/>
            </w:r>
            <w:r>
              <w:rPr>
                <w:b/>
                <w:bCs/>
                <w:sz w:val="24"/>
                <w:szCs w:val="24"/>
              </w:rPr>
            </w:r>
            <w:r>
              <w:rPr>
                <w:b/>
                <w:bCs/>
              </w:rPr>
              <w:t>2</w:t>
            </w:r>
            <w:r>
              <w:rPr>
                <w:b/>
                <w:bCs/>
                <w:sz w:val="24"/>
                <w:szCs w:val="24"/>
              </w:rPr>
            </w:r>
            <w:r>
              <w:t xml:space="preserve"> von </w:t>
            </w:r>
            <w:r>
              <w:rPr>
                <w:b/>
                <w:bCs/>
                <w:sz w:val="24"/>
                <w:szCs w:val="24"/>
              </w:rPr>
            </w:r>
            <w:r>
              <w:rPr>
                <w:b/>
                <w:bCs/>
              </w:rPr>
              <w:instrText/>
            </w:r>
            <w:r>
              <w:rPr>
                <w:b/>
                <w:bCs/>
                <w:sz w:val="24"/>
                <w:szCs w:val="24"/>
              </w:rPr>
            </w:r>
            <w:r>
              <w:rPr>
                <w:b/>
                <w:bCs/>
              </w:rPr>
              <w:t>2</w:t>
            </w:r>
            <w:r>
              <w:rPr>
                <w:b/>
                <w:bCs/>
                <w:sz w:val="24"/>
                <w:szCs w:val="24"/>
              </w:rPr>
            </w:r>
          </w:p>
        </w:sdtContent>
      </w:sdt>
    </w:sdtContent>
  </w:sdt>
  <w:p w:rsidR="00E36030" w:rsidRDefault="00E360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54B" w:rsidRDefault="00E9754B" w:rsidP="00E36030">
      <w:pPr>
        <w:spacing w:after="0" w:line="240" w:lineRule="auto"/>
      </w:pPr>
      <w:r>
        <w:separator/>
      </w:r>
    </w:p>
  </w:footnote>
  <w:footnote w:type="continuationSeparator" w:id="0">
    <w:p w:rsidR="00E9754B" w:rsidRDefault="00E9754B" w:rsidP="00E3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06A0A"/>
    <w:multiLevelType w:val="multilevel"/>
    <w:tmpl w:val="80FA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89"/>
    <w:rsid w:val="00070877"/>
    <w:rsid w:val="00190C07"/>
    <w:rsid w:val="001A71B2"/>
    <w:rsid w:val="00214838"/>
    <w:rsid w:val="002633E7"/>
    <w:rsid w:val="00264FE1"/>
    <w:rsid w:val="003C325B"/>
    <w:rsid w:val="005155A1"/>
    <w:rsid w:val="005C76F2"/>
    <w:rsid w:val="005D7763"/>
    <w:rsid w:val="00626921"/>
    <w:rsid w:val="006A14AF"/>
    <w:rsid w:val="006B31A3"/>
    <w:rsid w:val="00770489"/>
    <w:rsid w:val="00785B7B"/>
    <w:rsid w:val="007C435A"/>
    <w:rsid w:val="00830B97"/>
    <w:rsid w:val="009C58B6"/>
    <w:rsid w:val="00AA4243"/>
    <w:rsid w:val="00BE0543"/>
    <w:rsid w:val="00CA70D1"/>
    <w:rsid w:val="00DA42F0"/>
    <w:rsid w:val="00DF5C35"/>
    <w:rsid w:val="00E36030"/>
    <w:rsid w:val="00E67ECE"/>
    <w:rsid w:val="00E97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D558"/>
  <w15:chartTrackingRefBased/>
  <w15:docId w15:val="{E1ED9236-E9BA-4465-B4C5-8D77D405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1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C76F2"/>
    <w:rPr>
      <w:color w:val="808080"/>
    </w:rPr>
  </w:style>
  <w:style w:type="paragraph" w:styleId="Kopfzeile">
    <w:name w:val="header"/>
    <w:basedOn w:val="Standard"/>
    <w:link w:val="KopfzeileZchn"/>
    <w:uiPriority w:val="99"/>
    <w:unhideWhenUsed/>
    <w:rsid w:val="00E36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6030"/>
  </w:style>
  <w:style w:type="paragraph" w:styleId="Fuzeile">
    <w:name w:val="footer"/>
    <w:basedOn w:val="Standard"/>
    <w:link w:val="FuzeileZchn"/>
    <w:uiPriority w:val="99"/>
    <w:unhideWhenUsed/>
    <w:rsid w:val="00E36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047EDBE0-24DD-4A6B-80BE-9E8AE9332862}"/>
      </w:docPartPr>
      <w:docPartBody>
        <w:p w:rsidR="000E4B19" w:rsidRDefault="00F57969">
          <w:r w:rsidRPr="00647D16">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D4D8BDC8-9CD0-486D-A1AC-2E3EEE24E721}"/>
      </w:docPartPr>
      <w:docPartBody>
        <w:p w:rsidR="000E4B19" w:rsidRDefault="00F57969">
          <w:r w:rsidRPr="00647D1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69"/>
    <w:rsid w:val="000E4B19"/>
    <w:rsid w:val="00316974"/>
    <w:rsid w:val="00CA0D97"/>
    <w:rsid w:val="00DB18A6"/>
    <w:rsid w:val="00DF36E2"/>
    <w:rsid w:val="00F23709"/>
    <w:rsid w:val="00F50F40"/>
    <w:rsid w:val="00F5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7969"/>
    <w:rPr>
      <w:color w:val="808080"/>
    </w:rPr>
  </w:style>
  <w:style w:type="paragraph" w:customStyle="1" w:styleId="734CA9CEDF32430390FF6C7AB7E3DCAF">
    <w:name w:val="734CA9CEDF32430390FF6C7AB7E3DCAF"/>
    <w:rsid w:val="00F57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Mundkowski</dc:creator>
  <cp:keywords/>
  <dc:description/>
  <cp:lastModifiedBy>Mundkowski</cp:lastModifiedBy>
  <cp:revision>11</cp:revision>
  <dcterms:created xsi:type="dcterms:W3CDTF">2023-11-05T17:03:00Z</dcterms:created>
  <dcterms:modified xsi:type="dcterms:W3CDTF">2023-11-25T08:17:00Z</dcterms:modified>
</cp:coreProperties>
</file>